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76FA4" w14:textId="77777777" w:rsidR="001213EF" w:rsidRDefault="001213EF" w:rsidP="001213EF">
      <w:pPr>
        <w:jc w:val="center"/>
        <w:rPr>
          <w:rFonts w:ascii="Times New Roman" w:hAnsi="Times New Roman" w:cs="Times New Roman"/>
          <w:b/>
          <w:bCs/>
          <w:sz w:val="36"/>
          <w:szCs w:val="36"/>
        </w:rPr>
      </w:pPr>
      <w:r>
        <w:rPr>
          <w:rFonts w:ascii="Times New Roman" w:hAnsi="Times New Roman" w:cs="Times New Roman"/>
          <w:b/>
          <w:bCs/>
          <w:sz w:val="36"/>
          <w:szCs w:val="36"/>
        </w:rPr>
        <w:t>ADVERTISEMENT FOR BIDS</w:t>
      </w:r>
    </w:p>
    <w:p w14:paraId="4372BE8B" w14:textId="530CF534" w:rsidR="001213EF" w:rsidRDefault="001213EF" w:rsidP="001213EF">
      <w:pPr>
        <w:jc w:val="center"/>
        <w:rPr>
          <w:rFonts w:ascii="Times New Roman" w:hAnsi="Times New Roman" w:cs="Times New Roman"/>
          <w:b/>
          <w:bCs/>
          <w:sz w:val="28"/>
          <w:szCs w:val="28"/>
        </w:rPr>
      </w:pPr>
      <w:r>
        <w:rPr>
          <w:rFonts w:ascii="Times New Roman" w:hAnsi="Times New Roman" w:cs="Times New Roman"/>
          <w:b/>
          <w:bCs/>
          <w:sz w:val="28"/>
          <w:szCs w:val="28"/>
        </w:rPr>
        <w:t>Section 00 11 00</w:t>
      </w:r>
    </w:p>
    <w:p w14:paraId="3327AB20" w14:textId="71B672A8" w:rsidR="008B2734" w:rsidRDefault="008B2734" w:rsidP="001213EF">
      <w:pPr>
        <w:jc w:val="center"/>
        <w:rPr>
          <w:rFonts w:ascii="Times New Roman" w:hAnsi="Times New Roman" w:cs="Times New Roman"/>
          <w:b/>
          <w:bCs/>
          <w:sz w:val="28"/>
          <w:szCs w:val="28"/>
        </w:rPr>
      </w:pPr>
      <w:r>
        <w:rPr>
          <w:rFonts w:ascii="Times New Roman" w:hAnsi="Times New Roman" w:cs="Times New Roman"/>
          <w:b/>
          <w:bCs/>
          <w:sz w:val="28"/>
          <w:szCs w:val="28"/>
        </w:rPr>
        <w:t>IFB# 5500</w:t>
      </w:r>
    </w:p>
    <w:p w14:paraId="7F5985C6" w14:textId="5952536F" w:rsidR="008B2734" w:rsidRDefault="008B2734" w:rsidP="001213EF">
      <w:pPr>
        <w:jc w:val="center"/>
        <w:rPr>
          <w:rFonts w:ascii="Times New Roman" w:hAnsi="Times New Roman" w:cs="Times New Roman"/>
          <w:b/>
          <w:bCs/>
          <w:sz w:val="28"/>
          <w:szCs w:val="28"/>
        </w:rPr>
      </w:pPr>
      <w:r>
        <w:rPr>
          <w:rFonts w:ascii="Times New Roman" w:hAnsi="Times New Roman" w:cs="Times New Roman"/>
          <w:b/>
          <w:bCs/>
          <w:sz w:val="28"/>
          <w:szCs w:val="28"/>
        </w:rPr>
        <w:t>RFx3160004973</w:t>
      </w:r>
    </w:p>
    <w:p w14:paraId="16A383D4" w14:textId="77777777" w:rsidR="008B2734" w:rsidRDefault="008B2734" w:rsidP="001213EF">
      <w:pPr>
        <w:jc w:val="center"/>
        <w:rPr>
          <w:rFonts w:ascii="Times New Roman" w:hAnsi="Times New Roman" w:cs="Times New Roman"/>
          <w:b/>
          <w:bCs/>
          <w:sz w:val="28"/>
          <w:szCs w:val="28"/>
        </w:rPr>
      </w:pPr>
    </w:p>
    <w:p w14:paraId="64F1489E" w14:textId="4C89892C" w:rsidR="001213EF" w:rsidRDefault="001213EF" w:rsidP="001213EF">
      <w:pPr>
        <w:jc w:val="both"/>
      </w:pPr>
      <w:proofErr w:type="gramStart"/>
      <w:r>
        <w:t xml:space="preserve">Sealed bids will be accepted for work required by bidding documents entitled:  </w:t>
      </w:r>
      <w:bookmarkStart w:id="0" w:name="_Hlk92186909"/>
      <w:r w:rsidR="007C71C3">
        <w:rPr>
          <w:b/>
          <w:bCs/>
        </w:rPr>
        <w:t>PAINTING AND REPAIR 100,000 GALLON PEDISPHERE ELEVATED TANK</w:t>
      </w:r>
      <w:r>
        <w:rPr>
          <w:b/>
          <w:bCs/>
        </w:rPr>
        <w:t xml:space="preserve">, </w:t>
      </w:r>
      <w:bookmarkEnd w:id="0"/>
      <w:r>
        <w:rPr>
          <w:b/>
          <w:bCs/>
        </w:rPr>
        <w:t>ALCORN STATE UNIVERSITY, LORMAN, MISSISSIPPI</w:t>
      </w:r>
      <w:r>
        <w:t xml:space="preserve"> will be received at Alcorn State University, Facilities Management Building, 1000 ASU Drive #299, Lorman, MS 39096, until </w:t>
      </w:r>
      <w:r w:rsidR="00397B95">
        <w:rPr>
          <w:b/>
          <w:bCs/>
        </w:rPr>
        <w:t>2:00 PM, April 21, 2022</w:t>
      </w:r>
      <w:r>
        <w:t>, at which time Bids will be collected for subsequent opening and review by Owner. </w:t>
      </w:r>
      <w:proofErr w:type="gramEnd"/>
      <w:r>
        <w:t xml:space="preserve"> Bidding Documents may be obtained from Mendrop Engineering Resources, 854 Wilson Drive, Suite A, Ridgeland, MS 39158</w:t>
      </w:r>
      <w:r w:rsidR="00397B95">
        <w:t xml:space="preserve">, </w:t>
      </w:r>
      <w:proofErr w:type="gramStart"/>
      <w:r w:rsidR="00397B95">
        <w:t>Phone</w:t>
      </w:r>
      <w:proofErr w:type="gramEnd"/>
      <w:r>
        <w:t>: 601-573-2792.   A Pre-Bid Conference</w:t>
      </w:r>
      <w:r w:rsidR="007C71C3">
        <w:t xml:space="preserve"> will not</w:t>
      </w:r>
      <w:r>
        <w:t xml:space="preserve"> be conducted</w:t>
      </w:r>
      <w:r w:rsidR="007C71C3">
        <w:t>.</w:t>
      </w:r>
    </w:p>
    <w:p w14:paraId="177BC0A0" w14:textId="77777777" w:rsidR="001213EF" w:rsidRDefault="001213EF" w:rsidP="001213EF">
      <w:pPr>
        <w:jc w:val="both"/>
      </w:pPr>
    </w:p>
    <w:p w14:paraId="01996AD5" w14:textId="66353966" w:rsidR="001213EF" w:rsidRDefault="001213EF" w:rsidP="001213EF">
      <w:pPr>
        <w:jc w:val="both"/>
        <w:rPr>
          <w:b/>
          <w:bCs/>
        </w:rPr>
      </w:pPr>
      <w:r>
        <w:t xml:space="preserve">A deposit of </w:t>
      </w:r>
      <w:r w:rsidRPr="001213EF">
        <w:t xml:space="preserve">$50.00 </w:t>
      </w:r>
      <w:r>
        <w:t>is required for each set of documents.  Bid preparation will be in accordance with Instructions to Bidders bound in the Project Manual.  Alcorn State University reserves the right to waive irregularities and reject any or all bids.  All sealed bids shall be mailed or ha</w:t>
      </w:r>
      <w:r w:rsidR="005D5B14">
        <w:t>nd delivered to:  Attention: Ms</w:t>
      </w:r>
      <w:bookmarkStart w:id="1" w:name="_GoBack"/>
      <w:bookmarkEnd w:id="1"/>
      <w:r>
        <w:t xml:space="preserve">. Mertha George, Purchasing Agent, 1000 ASU Drive #509, Lorman, MS 39096 and be clearly marked on the envelope </w:t>
      </w:r>
      <w:r>
        <w:rPr>
          <w:b/>
          <w:bCs/>
        </w:rPr>
        <w:t xml:space="preserve">ALCORN STATE UNIVERSITY </w:t>
      </w:r>
      <w:r w:rsidR="007C71C3">
        <w:rPr>
          <w:b/>
          <w:bCs/>
        </w:rPr>
        <w:t xml:space="preserve">PAINTING AND REPAIR 100,000 GALLON PEDISPHERE ELEVATED TANK </w:t>
      </w:r>
      <w:r>
        <w:rPr>
          <w:b/>
          <w:bCs/>
        </w:rPr>
        <w:t xml:space="preserve">BID WITH CONTRACTORS CERTIFICATE OF RESPONSIBILITY NUMBER.  </w:t>
      </w:r>
    </w:p>
    <w:p w14:paraId="75A42366" w14:textId="77777777" w:rsidR="001213EF" w:rsidRDefault="001213EF" w:rsidP="001213EF">
      <w:pPr>
        <w:jc w:val="both"/>
      </w:pPr>
    </w:p>
    <w:p w14:paraId="34EEFED6" w14:textId="77777777" w:rsidR="001213EF" w:rsidRDefault="001213EF" w:rsidP="001213EF">
      <w:pPr>
        <w:jc w:val="both"/>
      </w:pPr>
      <w:r>
        <w:t xml:space="preserve">Mertha George, Purchasing Agent </w:t>
      </w:r>
    </w:p>
    <w:p w14:paraId="4FB323A5" w14:textId="77777777" w:rsidR="001213EF" w:rsidRDefault="001213EF" w:rsidP="001213EF">
      <w:pPr>
        <w:jc w:val="both"/>
      </w:pPr>
      <w:r>
        <w:t>Alcorn State University</w:t>
      </w:r>
    </w:p>
    <w:p w14:paraId="266B4ADB" w14:textId="77777777" w:rsidR="001213EF" w:rsidRDefault="001213EF" w:rsidP="001213EF">
      <w:pPr>
        <w:jc w:val="both"/>
      </w:pPr>
    </w:p>
    <w:p w14:paraId="7D238C32" w14:textId="77777777" w:rsidR="001213EF" w:rsidRDefault="001213EF" w:rsidP="001213EF">
      <w:pPr>
        <w:jc w:val="both"/>
      </w:pPr>
    </w:p>
    <w:p w14:paraId="57C655CB" w14:textId="77777777" w:rsidR="001213EF" w:rsidRDefault="001213EF" w:rsidP="001213EF">
      <w:pPr>
        <w:jc w:val="both"/>
      </w:pPr>
    </w:p>
    <w:p w14:paraId="6ED641DB" w14:textId="6754BF3D" w:rsidR="001213EF" w:rsidRDefault="001213EF" w:rsidP="001213EF">
      <w:pPr>
        <w:jc w:val="both"/>
      </w:pPr>
      <w:r>
        <w:t xml:space="preserve">Publication Dates: </w:t>
      </w:r>
      <w:r w:rsidR="00397B95">
        <w:t xml:space="preserve"> March 23, 2022 &amp; March 30, 2022</w:t>
      </w:r>
    </w:p>
    <w:p w14:paraId="2CA96B17" w14:textId="77777777" w:rsidR="001213EF" w:rsidRDefault="001213EF" w:rsidP="001213EF">
      <w:pPr>
        <w:jc w:val="both"/>
      </w:pPr>
    </w:p>
    <w:p w14:paraId="7A7E26FF" w14:textId="77777777" w:rsidR="001213EF" w:rsidRDefault="001213EF" w:rsidP="001213EF">
      <w:pPr>
        <w:jc w:val="both"/>
        <w:rPr>
          <w:i/>
          <w:iCs/>
        </w:rPr>
      </w:pPr>
      <w:r>
        <w:rPr>
          <w:i/>
          <w:iCs/>
        </w:rPr>
        <w:t>The Clarion Ledger:          </w:t>
      </w:r>
    </w:p>
    <w:p w14:paraId="54AAF614" w14:textId="77777777" w:rsidR="001213EF" w:rsidRDefault="001213EF" w:rsidP="001213EF">
      <w:pPr>
        <w:jc w:val="both"/>
      </w:pPr>
      <w:r>
        <w:rPr>
          <w:i/>
          <w:iCs/>
        </w:rPr>
        <w:t>The Natchez Democrat</w:t>
      </w:r>
      <w:r>
        <w:t xml:space="preserve">:  </w:t>
      </w:r>
    </w:p>
    <w:p w14:paraId="6C49500C" w14:textId="77777777" w:rsidR="00EC2191" w:rsidRDefault="00EC2191"/>
    <w:sectPr w:rsidR="00EC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EF"/>
    <w:rsid w:val="001213EF"/>
    <w:rsid w:val="00397B95"/>
    <w:rsid w:val="005D5B14"/>
    <w:rsid w:val="007C71C3"/>
    <w:rsid w:val="008B2734"/>
    <w:rsid w:val="00EC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34F9"/>
  <w15:chartTrackingRefBased/>
  <w15:docId w15:val="{18841C86-F3EF-4035-98BC-253D920B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Mendrop16</dc:creator>
  <cp:keywords/>
  <dc:description/>
  <cp:lastModifiedBy>George, Mertha</cp:lastModifiedBy>
  <cp:revision>2</cp:revision>
  <dcterms:created xsi:type="dcterms:W3CDTF">2022-03-22T13:55:00Z</dcterms:created>
  <dcterms:modified xsi:type="dcterms:W3CDTF">2022-03-22T13:55:00Z</dcterms:modified>
</cp:coreProperties>
</file>