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33C1D" w14:textId="77777777" w:rsidR="003963E8" w:rsidRDefault="00396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15E798" w14:textId="77777777" w:rsidR="003963E8" w:rsidRDefault="003963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62A1DD" w14:textId="77777777" w:rsidR="003963E8" w:rsidRDefault="003963E8">
      <w:pPr>
        <w:spacing w:before="1"/>
        <w:rPr>
          <w:rFonts w:ascii="Times New Roman" w:eastAsia="Times New Roman" w:hAnsi="Times New Roman" w:cs="Times New Roman"/>
        </w:rPr>
      </w:pPr>
    </w:p>
    <w:p w14:paraId="60E8677C" w14:textId="77777777" w:rsidR="003963E8" w:rsidRDefault="00B11078">
      <w:pPr>
        <w:pStyle w:val="BodyText"/>
        <w:spacing w:line="556" w:lineRule="auto"/>
        <w:ind w:left="4380" w:right="3692" w:firstLine="309"/>
      </w:pPr>
      <w:r>
        <w:rPr>
          <w:spacing w:val="-1"/>
        </w:rPr>
        <w:t>Section</w:t>
      </w:r>
      <w:r>
        <w:rPr>
          <w:spacing w:val="-35"/>
        </w:rPr>
        <w:t xml:space="preserve"> </w:t>
      </w:r>
      <w:r>
        <w:rPr>
          <w:spacing w:val="-1"/>
        </w:rPr>
        <w:t>901</w:t>
      </w:r>
      <w:r>
        <w:rPr>
          <w:spacing w:val="23"/>
          <w:w w:val="99"/>
        </w:rPr>
        <w:t xml:space="preserve"> </w:t>
      </w:r>
      <w:r>
        <w:rPr>
          <w:spacing w:val="-5"/>
        </w:rPr>
        <w:t>ADVERTISEMENT</w:t>
      </w:r>
      <w:r>
        <w:rPr>
          <w:spacing w:val="23"/>
          <w:w w:val="95"/>
        </w:rPr>
        <w:t xml:space="preserve"> </w:t>
      </w:r>
      <w:r>
        <w:rPr>
          <w:spacing w:val="-1"/>
          <w:w w:val="95"/>
        </w:rPr>
        <w:t>Lorman,</w:t>
      </w:r>
      <w:r>
        <w:rPr>
          <w:spacing w:val="47"/>
          <w:w w:val="95"/>
        </w:rPr>
        <w:t xml:space="preserve"> </w:t>
      </w:r>
      <w:r>
        <w:rPr>
          <w:spacing w:val="-1"/>
          <w:w w:val="95"/>
        </w:rPr>
        <w:t>MISSISSIPPI</w:t>
      </w:r>
    </w:p>
    <w:p w14:paraId="4ED6F5D5" w14:textId="77777777" w:rsidR="003963E8" w:rsidRDefault="00B11078">
      <w:pPr>
        <w:pStyle w:val="BodyText"/>
        <w:spacing w:before="23"/>
        <w:ind w:left="2812"/>
      </w:pPr>
      <w:r>
        <w:rPr>
          <w:spacing w:val="-1"/>
        </w:rPr>
        <w:t>Project</w:t>
      </w:r>
      <w:r>
        <w:rPr>
          <w:spacing w:val="-36"/>
        </w:rPr>
        <w:t xml:space="preserve"> </w:t>
      </w:r>
      <w:r>
        <w:rPr>
          <w:spacing w:val="-1"/>
        </w:rPr>
        <w:t>Number:</w:t>
      </w:r>
      <w:r>
        <w:rPr>
          <w:spacing w:val="-14"/>
        </w:rPr>
        <w:t xml:space="preserve"> </w:t>
      </w:r>
      <w:r>
        <w:rPr>
          <w:spacing w:val="-3"/>
        </w:rPr>
        <w:t>STP-0011-00(016)</w:t>
      </w:r>
      <w:r>
        <w:rPr>
          <w:spacing w:val="-29"/>
        </w:rPr>
        <w:t xml:space="preserve"> </w:t>
      </w:r>
      <w:r>
        <w:rPr>
          <w:spacing w:val="-2"/>
        </w:rPr>
        <w:t>LPA/108129-701000</w:t>
      </w:r>
    </w:p>
    <w:p w14:paraId="27A1DAE6" w14:textId="77777777" w:rsidR="003963E8" w:rsidRDefault="00B11078">
      <w:pPr>
        <w:pStyle w:val="BodyText"/>
        <w:spacing w:before="170" w:line="249" w:lineRule="auto"/>
        <w:ind w:left="158" w:right="884"/>
      </w:pPr>
      <w:r>
        <w:t>Alcorn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bids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Walter</w:t>
      </w:r>
      <w:r>
        <w:rPr>
          <w:spacing w:val="-7"/>
        </w:rPr>
        <w:t xml:space="preserve"> </w:t>
      </w:r>
      <w:r>
        <w:t>Washington</w:t>
      </w:r>
      <w:r>
        <w:rPr>
          <w:spacing w:val="-8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Classroom</w:t>
      </w:r>
      <w:r>
        <w:rPr>
          <w:spacing w:val="-7"/>
        </w:rPr>
        <w:t xml:space="preserve"> </w:t>
      </w:r>
      <w:r>
        <w:t>Building</w:t>
      </w:r>
      <w:r>
        <w:rPr>
          <w:w w:val="99"/>
        </w:rPr>
        <w:t xml:space="preserve"> </w:t>
      </w:r>
      <w:r>
        <w:t>Plaza</w:t>
      </w:r>
      <w:r>
        <w:rPr>
          <w:spacing w:val="-10"/>
        </w:rPr>
        <w:t xml:space="preserve"> </w:t>
      </w:r>
      <w:r>
        <w:t>Improvements,</w:t>
      </w:r>
      <w:r>
        <w:rPr>
          <w:spacing w:val="-9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Aid</w:t>
      </w:r>
      <w:r>
        <w:rPr>
          <w:spacing w:val="-9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STP-0011-00(016)</w:t>
      </w:r>
      <w:r>
        <w:rPr>
          <w:spacing w:val="-9"/>
        </w:rPr>
        <w:t xml:space="preserve"> </w:t>
      </w:r>
      <w:r>
        <w:t>LPA/108129-701000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later</w:t>
      </w:r>
      <w:r>
        <w:rPr>
          <w:spacing w:val="-10"/>
        </w:rPr>
        <w:t xml:space="preserve"> </w:t>
      </w:r>
      <w:r>
        <w:t>than</w:t>
      </w:r>
    </w:p>
    <w:p w14:paraId="07578053" w14:textId="6E0BB25C" w:rsidR="003963E8" w:rsidRDefault="00B11078">
      <w:pPr>
        <w:spacing w:line="249" w:lineRule="auto"/>
        <w:ind w:left="158" w:right="88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2:00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PM</w:t>
      </w:r>
      <w:r>
        <w:rPr>
          <w:rFonts w:ascii="Arial"/>
          <w:sz w:val="20"/>
        </w:rPr>
        <w:t>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Time,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z w:val="20"/>
          <w:u w:val="thick" w:color="000000"/>
        </w:rPr>
        <w:t>Wednesday,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October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2</w:t>
      </w:r>
      <w:r w:rsidR="00556E76">
        <w:rPr>
          <w:rFonts w:ascii="Arial"/>
          <w:b/>
          <w:sz w:val="20"/>
          <w:u w:val="thick" w:color="000000"/>
        </w:rPr>
        <w:t>7</w:t>
      </w:r>
      <w:r>
        <w:rPr>
          <w:rFonts w:ascii="Arial"/>
          <w:b/>
          <w:sz w:val="20"/>
          <w:u w:val="thick" w:color="000000"/>
        </w:rPr>
        <w:t>,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2021</w:t>
      </w:r>
      <w:r>
        <w:rPr>
          <w:rFonts w:ascii="Arial"/>
          <w:sz w:val="20"/>
        </w:rPr>
        <w:t>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  <w:u w:val="thick" w:color="000000"/>
        </w:rPr>
        <w:t>Office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of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 w:rsidR="009D0CF9">
        <w:rPr>
          <w:rFonts w:ascii="Arial"/>
          <w:b/>
          <w:sz w:val="20"/>
          <w:u w:val="thick" w:color="000000"/>
        </w:rPr>
        <w:t>Facilities Management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sz w:val="20"/>
        </w:rPr>
        <w:t>located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b/>
          <w:sz w:val="20"/>
          <w:u w:val="thick" w:color="000000"/>
        </w:rPr>
        <w:t>1000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ASU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sz w:val="20"/>
          <w:u w:val="thick" w:color="000000"/>
        </w:rPr>
        <w:t>Drive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#</w:t>
      </w:r>
      <w:r w:rsidR="009D0CF9">
        <w:rPr>
          <w:rFonts w:ascii="Arial"/>
          <w:b/>
          <w:sz w:val="20"/>
          <w:u w:val="thick" w:color="000000"/>
        </w:rPr>
        <w:t>29</w:t>
      </w:r>
      <w:r>
        <w:rPr>
          <w:rFonts w:ascii="Arial"/>
          <w:b/>
          <w:sz w:val="20"/>
          <w:u w:val="thick" w:color="000000"/>
        </w:rPr>
        <w:t>9,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Lorman,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Mississippi,</w:t>
      </w:r>
      <w:r>
        <w:rPr>
          <w:rFonts w:ascii="Arial"/>
          <w:b/>
          <w:spacing w:val="-6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39096</w:t>
      </w:r>
      <w:r>
        <w:rPr>
          <w:rFonts w:ascii="Arial"/>
          <w:sz w:val="20"/>
        </w:rPr>
        <w:t>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bids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received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publicly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opened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read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aloud.</w:t>
      </w:r>
    </w:p>
    <w:p w14:paraId="42E2B0AA" w14:textId="7E6BAE15" w:rsidR="003963E8" w:rsidRDefault="003963E8">
      <w:pPr>
        <w:spacing w:before="10"/>
        <w:rPr>
          <w:rFonts w:ascii="Arial" w:eastAsia="Arial" w:hAnsi="Arial" w:cs="Arial"/>
          <w:sz w:val="20"/>
          <w:szCs w:val="20"/>
        </w:rPr>
      </w:pPr>
    </w:p>
    <w:p w14:paraId="040246EE" w14:textId="3B441732" w:rsidR="00556E76" w:rsidRDefault="00556E76" w:rsidP="00556E76">
      <w:pPr>
        <w:spacing w:before="10"/>
        <w:ind w:left="180" w:right="750"/>
        <w:rPr>
          <w:rFonts w:ascii="Arial" w:eastAsia="Arial" w:hAnsi="Arial" w:cs="Arial"/>
          <w:sz w:val="20"/>
          <w:szCs w:val="20"/>
        </w:rPr>
      </w:pPr>
      <w:r w:rsidRPr="00556E76">
        <w:rPr>
          <w:rFonts w:ascii="Arial" w:eastAsia="Arial" w:hAnsi="Arial" w:cs="Arial"/>
          <w:sz w:val="20"/>
          <w:szCs w:val="20"/>
        </w:rPr>
        <w:t xml:space="preserve">A Pre-Bid Conference will be held at the </w:t>
      </w:r>
      <w:r w:rsidRPr="00556E76">
        <w:rPr>
          <w:rFonts w:ascii="Arial" w:eastAsia="Arial" w:hAnsi="Arial" w:cs="Arial"/>
          <w:b/>
          <w:bCs/>
          <w:sz w:val="20"/>
          <w:szCs w:val="20"/>
          <w:u w:val="single"/>
        </w:rPr>
        <w:t>Walter Washington Administration and Classroom Building, 11:00 a.m. on Wednesday October 6, 2021.</w:t>
      </w:r>
      <w:r w:rsidRPr="00556E76">
        <w:rPr>
          <w:rFonts w:ascii="Arial" w:eastAsia="Arial" w:hAnsi="Arial" w:cs="Arial"/>
          <w:sz w:val="20"/>
          <w:szCs w:val="20"/>
        </w:rPr>
        <w:t xml:space="preserve"> All parties interested in bidding on this project are hereby invited and urged to attend this meeting.  </w:t>
      </w:r>
    </w:p>
    <w:p w14:paraId="55E8FADB" w14:textId="77777777" w:rsidR="00556E76" w:rsidRDefault="00556E76" w:rsidP="00556E76">
      <w:pPr>
        <w:spacing w:before="10"/>
        <w:ind w:left="-90" w:firstLine="270"/>
        <w:rPr>
          <w:rFonts w:ascii="Arial" w:eastAsia="Arial" w:hAnsi="Arial" w:cs="Arial"/>
          <w:sz w:val="20"/>
          <w:szCs w:val="20"/>
        </w:rPr>
      </w:pPr>
    </w:p>
    <w:p w14:paraId="0DA052A9" w14:textId="77777777" w:rsidR="003963E8" w:rsidRDefault="00B11078">
      <w:pPr>
        <w:pStyle w:val="BodyText"/>
        <w:spacing w:before="74"/>
      </w:pP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2"/>
        </w:rPr>
        <w:t>work</w:t>
      </w:r>
      <w:r>
        <w:rPr>
          <w:spacing w:val="-19"/>
        </w:rPr>
        <w:t xml:space="preserve"> </w:t>
      </w:r>
      <w:r>
        <w:rPr>
          <w:spacing w:val="-1"/>
        </w:rPr>
        <w:t>shall</w:t>
      </w:r>
      <w:r>
        <w:rPr>
          <w:spacing w:val="-25"/>
        </w:rPr>
        <w:t xml:space="preserve"> </w:t>
      </w:r>
      <w:r>
        <w:rPr>
          <w:spacing w:val="-1"/>
        </w:rPr>
        <w:t>consist</w:t>
      </w:r>
      <w:r>
        <w:rPr>
          <w:spacing w:val="-24"/>
        </w:rPr>
        <w:t xml:space="preserve"> </w:t>
      </w:r>
      <w:r>
        <w:rPr>
          <w:spacing w:val="-1"/>
        </w:rPr>
        <w:t>essentially</w:t>
      </w:r>
      <w:r>
        <w:rPr>
          <w:spacing w:val="-30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25"/>
        </w:rPr>
        <w:t xml:space="preserve"> </w:t>
      </w:r>
      <w:r>
        <w:rPr>
          <w:spacing w:val="-1"/>
        </w:rPr>
        <w:t>following</w:t>
      </w:r>
      <w:r>
        <w:rPr>
          <w:spacing w:val="-19"/>
        </w:rPr>
        <w:t xml:space="preserve"> </w:t>
      </w:r>
      <w:r>
        <w:rPr>
          <w:spacing w:val="-1"/>
        </w:rPr>
        <w:t>items:</w:t>
      </w:r>
    </w:p>
    <w:p w14:paraId="5A8FDC42" w14:textId="77777777" w:rsidR="003963E8" w:rsidRDefault="00B11078">
      <w:pPr>
        <w:pStyle w:val="BodyText"/>
        <w:spacing w:before="43" w:line="268" w:lineRule="auto"/>
        <w:ind w:right="702" w:hanging="3"/>
      </w:pPr>
      <w:r>
        <w:rPr>
          <w:spacing w:val="-1"/>
        </w:rPr>
        <w:t>Concrete</w:t>
      </w:r>
      <w:r>
        <w:rPr>
          <w:spacing w:val="45"/>
        </w:rPr>
        <w:t xml:space="preserve"> </w:t>
      </w:r>
      <w:r>
        <w:rPr>
          <w:spacing w:val="-1"/>
        </w:rPr>
        <w:t>Panel</w:t>
      </w:r>
      <w:r>
        <w:rPr>
          <w:spacing w:val="45"/>
        </w:rPr>
        <w:t xml:space="preserve"> </w:t>
      </w:r>
      <w:r>
        <w:rPr>
          <w:spacing w:val="-1"/>
        </w:rPr>
        <w:t>Replacement,</w:t>
      </w:r>
      <w:r>
        <w:rPr>
          <w:spacing w:val="47"/>
        </w:rPr>
        <w:t xml:space="preserve"> </w:t>
      </w:r>
      <w:r>
        <w:rPr>
          <w:spacing w:val="-1"/>
        </w:rPr>
        <w:t>ADA</w:t>
      </w:r>
      <w:r>
        <w:rPr>
          <w:spacing w:val="45"/>
        </w:rPr>
        <w:t xml:space="preserve"> </w:t>
      </w:r>
      <w:r>
        <w:t>Ramp</w:t>
      </w:r>
      <w:r>
        <w:rPr>
          <w:spacing w:val="44"/>
        </w:rPr>
        <w:t xml:space="preserve"> </w:t>
      </w:r>
      <w:r>
        <w:rPr>
          <w:spacing w:val="-1"/>
        </w:rPr>
        <w:t>Installation,</w:t>
      </w:r>
      <w:r>
        <w:rPr>
          <w:spacing w:val="46"/>
        </w:rPr>
        <w:t xml:space="preserve"> </w:t>
      </w:r>
      <w:r>
        <w:rPr>
          <w:spacing w:val="-1"/>
        </w:rPr>
        <w:t>Light</w:t>
      </w:r>
      <w:r>
        <w:rPr>
          <w:spacing w:val="44"/>
        </w:rPr>
        <w:t xml:space="preserve"> </w:t>
      </w:r>
      <w:r>
        <w:t>Improvements,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Landscaping.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27"/>
        </w:rPr>
        <w:t xml:space="preserve"> </w:t>
      </w:r>
      <w:r>
        <w:rPr>
          <w:spacing w:val="-1"/>
        </w:rPr>
        <w:t>other</w:t>
      </w:r>
      <w:r>
        <w:rPr>
          <w:spacing w:val="44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rPr>
          <w:spacing w:val="-2"/>
        </w:rPr>
        <w:t>of work</w:t>
      </w:r>
      <w:r>
        <w:rPr>
          <w:spacing w:val="-1"/>
        </w:rPr>
        <w:t xml:space="preserve"> </w:t>
      </w:r>
      <w:r>
        <w:rPr>
          <w:spacing w:val="-2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specified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Contract</w:t>
      </w:r>
      <w:r>
        <w:rPr>
          <w:spacing w:val="-19"/>
        </w:rPr>
        <w:t xml:space="preserve"> </w:t>
      </w:r>
      <w:r>
        <w:t>Documents.</w:t>
      </w:r>
    </w:p>
    <w:p w14:paraId="5C01B906" w14:textId="77777777" w:rsidR="003963E8" w:rsidRDefault="003963E8">
      <w:pPr>
        <w:spacing w:before="4"/>
        <w:rPr>
          <w:rFonts w:ascii="Arial" w:eastAsia="Arial" w:hAnsi="Arial" w:cs="Arial"/>
          <w:sz w:val="21"/>
          <w:szCs w:val="21"/>
        </w:rPr>
      </w:pPr>
    </w:p>
    <w:p w14:paraId="49240E58" w14:textId="77777777" w:rsidR="003963E8" w:rsidRDefault="00B11078" w:rsidP="00EE3D0D">
      <w:pPr>
        <w:pStyle w:val="BodyText"/>
        <w:spacing w:line="274" w:lineRule="auto"/>
        <w:ind w:left="120" w:right="750" w:hanging="1"/>
        <w:jc w:val="both"/>
      </w:pPr>
      <w:r>
        <w:t>The</w:t>
      </w:r>
      <w:r>
        <w:rPr>
          <w:spacing w:val="28"/>
        </w:rPr>
        <w:t xml:space="preserve"> </w:t>
      </w:r>
      <w:r>
        <w:rPr>
          <w:spacing w:val="-2"/>
        </w:rPr>
        <w:t>above</w:t>
      </w:r>
      <w:r>
        <w:rPr>
          <w:spacing w:val="25"/>
        </w:rPr>
        <w:t xml:space="preserve"> </w:t>
      </w:r>
      <w:r>
        <w:rPr>
          <w:spacing w:val="-1"/>
        </w:rPr>
        <w:t>general</w:t>
      </w:r>
      <w:r>
        <w:rPr>
          <w:spacing w:val="28"/>
        </w:rPr>
        <w:t xml:space="preserve"> </w:t>
      </w:r>
      <w:r>
        <w:rPr>
          <w:spacing w:val="-1"/>
        </w:rPr>
        <w:t>outline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features</w:t>
      </w:r>
      <w:r>
        <w:rPr>
          <w:spacing w:val="32"/>
        </w:rPr>
        <w:t xml:space="preserve"> </w:t>
      </w:r>
      <w:r>
        <w:rPr>
          <w:spacing w:val="-3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work</w:t>
      </w:r>
      <w:r>
        <w:rPr>
          <w:spacing w:val="39"/>
        </w:rPr>
        <w:t xml:space="preserve"> </w:t>
      </w:r>
      <w:r>
        <w:rPr>
          <w:spacing w:val="-3"/>
        </w:rPr>
        <w:t>does</w:t>
      </w:r>
      <w:r>
        <w:rPr>
          <w:spacing w:val="29"/>
        </w:rPr>
        <w:t xml:space="preserve"> </w:t>
      </w:r>
      <w:r>
        <w:rPr>
          <w:spacing w:val="-1"/>
        </w:rPr>
        <w:t>not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2"/>
        </w:rPr>
        <w:t>any</w:t>
      </w:r>
      <w:r>
        <w:rPr>
          <w:spacing w:val="28"/>
        </w:rPr>
        <w:t xml:space="preserve"> </w:t>
      </w:r>
      <w:r>
        <w:t>way</w:t>
      </w:r>
      <w:r>
        <w:rPr>
          <w:spacing w:val="25"/>
        </w:rPr>
        <w:t xml:space="preserve"> </w:t>
      </w:r>
      <w:r>
        <w:t>limit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responsibility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contractor</w:t>
      </w:r>
      <w:r>
        <w:rPr>
          <w:spacing w:val="68"/>
          <w:w w:val="99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2"/>
        </w:rPr>
        <w:t>perform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36"/>
        </w:rPr>
        <w:t xml:space="preserve"> </w:t>
      </w:r>
      <w:r>
        <w:rPr>
          <w:spacing w:val="-3"/>
        </w:rPr>
        <w:t>work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3"/>
        </w:rPr>
        <w:t>furnish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rPr>
          <w:spacing w:val="-1"/>
        </w:rPr>
        <w:t>plant,</w:t>
      </w:r>
      <w:r>
        <w:rPr>
          <w:spacing w:val="39"/>
        </w:rPr>
        <w:t xml:space="preserve"> </w:t>
      </w:r>
      <w:r>
        <w:rPr>
          <w:spacing w:val="-1"/>
        </w:rPr>
        <w:t>labor,</w:t>
      </w:r>
      <w:r>
        <w:rPr>
          <w:spacing w:val="38"/>
        </w:rPr>
        <w:t xml:space="preserve"> </w:t>
      </w:r>
      <w:r>
        <w:rPr>
          <w:spacing w:val="-1"/>
        </w:rPr>
        <w:t>equipment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materials</w:t>
      </w:r>
      <w:r>
        <w:rPr>
          <w:spacing w:val="38"/>
        </w:rPr>
        <w:t xml:space="preserve"> </w:t>
      </w:r>
      <w:r>
        <w:rPr>
          <w:spacing w:val="-2"/>
        </w:rPr>
        <w:t>required</w:t>
      </w:r>
      <w:r>
        <w:rPr>
          <w:spacing w:val="30"/>
        </w:rPr>
        <w:t xml:space="preserve"> </w:t>
      </w:r>
      <w:r>
        <w:rPr>
          <w:spacing w:val="2"/>
        </w:rPr>
        <w:t>by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 xml:space="preserve">specifications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68"/>
          <w:w w:val="99"/>
        </w:rPr>
        <w:t xml:space="preserve"> </w:t>
      </w:r>
      <w:r>
        <w:rPr>
          <w:spacing w:val="-3"/>
        </w:rPr>
        <w:t>drawings</w:t>
      </w:r>
      <w:r>
        <w:rPr>
          <w:spacing w:val="-27"/>
        </w:rPr>
        <w:t xml:space="preserve"> </w:t>
      </w:r>
      <w:r>
        <w:rPr>
          <w:spacing w:val="-1"/>
        </w:rPr>
        <w:t>referred</w:t>
      </w:r>
      <w:r>
        <w:rPr>
          <w:spacing w:val="-26"/>
        </w:rPr>
        <w:t xml:space="preserve"> </w:t>
      </w:r>
      <w:r>
        <w:rPr>
          <w:spacing w:val="-1"/>
        </w:rPr>
        <w:t>to</w:t>
      </w:r>
      <w:r>
        <w:rPr>
          <w:spacing w:val="-28"/>
        </w:rPr>
        <w:t xml:space="preserve"> </w:t>
      </w:r>
      <w:r>
        <w:rPr>
          <w:spacing w:val="-3"/>
        </w:rPr>
        <w:t>therein.</w:t>
      </w:r>
    </w:p>
    <w:p w14:paraId="074726C8" w14:textId="77777777" w:rsidR="003963E8" w:rsidRDefault="003963E8">
      <w:pPr>
        <w:spacing w:before="3"/>
        <w:rPr>
          <w:rFonts w:ascii="Arial" w:eastAsia="Arial" w:hAnsi="Arial" w:cs="Arial"/>
          <w:sz w:val="20"/>
          <w:szCs w:val="20"/>
        </w:rPr>
      </w:pPr>
    </w:p>
    <w:p w14:paraId="4FA76DD8" w14:textId="77777777" w:rsidR="003963E8" w:rsidRDefault="00B11078">
      <w:pPr>
        <w:pStyle w:val="BodyText"/>
        <w:spacing w:line="272" w:lineRule="auto"/>
        <w:ind w:right="702"/>
      </w:pPr>
      <w:r>
        <w:t>The</w:t>
      </w:r>
      <w:r>
        <w:rPr>
          <w:spacing w:val="-22"/>
        </w:rPr>
        <w:t xml:space="preserve"> </w:t>
      </w:r>
      <w:r>
        <w:rPr>
          <w:spacing w:val="-2"/>
        </w:rPr>
        <w:t>attention</w:t>
      </w:r>
      <w:r>
        <w:rPr>
          <w:spacing w:val="-20"/>
        </w:rPr>
        <w:t xml:space="preserve"> </w:t>
      </w:r>
      <w:r>
        <w:rPr>
          <w:spacing w:val="-2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bidders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20"/>
        </w:rPr>
        <w:t xml:space="preserve"> </w:t>
      </w:r>
      <w:r>
        <w:rPr>
          <w:spacing w:val="-3"/>
        </w:rPr>
        <w:t>directed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3"/>
        </w:rPr>
        <w:t xml:space="preserve"> </w:t>
      </w:r>
      <w:r>
        <w:rPr>
          <w:spacing w:val="-1"/>
        </w:rPr>
        <w:t>Contract</w:t>
      </w:r>
      <w:r>
        <w:rPr>
          <w:spacing w:val="-19"/>
        </w:rPr>
        <w:t xml:space="preserve"> </w:t>
      </w:r>
      <w:r>
        <w:rPr>
          <w:spacing w:val="-3"/>
        </w:rPr>
        <w:t>Provisions</w:t>
      </w:r>
      <w:r>
        <w:rPr>
          <w:spacing w:val="-20"/>
        </w:rPr>
        <w:t xml:space="preserve"> </w:t>
      </w:r>
      <w:r>
        <w:rPr>
          <w:spacing w:val="-1"/>
        </w:rPr>
        <w:t>governing</w:t>
      </w:r>
      <w:r>
        <w:rPr>
          <w:spacing w:val="-23"/>
        </w:rPr>
        <w:t xml:space="preserve"> </w:t>
      </w:r>
      <w:r>
        <w:rPr>
          <w:spacing w:val="-1"/>
        </w:rPr>
        <w:t>selection</w:t>
      </w:r>
      <w:r>
        <w:rPr>
          <w:spacing w:val="-20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18"/>
        </w:rPr>
        <w:t xml:space="preserve">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labor.</w:t>
      </w:r>
      <w:r>
        <w:rPr>
          <w:spacing w:val="61"/>
          <w:w w:val="99"/>
        </w:rPr>
        <w:t xml:space="preserve"> </w:t>
      </w:r>
      <w:r>
        <w:rPr>
          <w:spacing w:val="-2"/>
        </w:rPr>
        <w:t>Minimum</w:t>
      </w:r>
      <w:r>
        <w:rPr>
          <w:spacing w:val="-13"/>
        </w:rPr>
        <w:t xml:space="preserve"> </w:t>
      </w:r>
      <w:r>
        <w:rPr>
          <w:spacing w:val="-3"/>
        </w:rPr>
        <w:t>wage</w:t>
      </w:r>
      <w:r>
        <w:rPr>
          <w:spacing w:val="-21"/>
        </w:rPr>
        <w:t xml:space="preserve"> </w:t>
      </w:r>
      <w:r>
        <w:rPr>
          <w:spacing w:val="-2"/>
        </w:rPr>
        <w:t>rates</w:t>
      </w:r>
      <w:r>
        <w:rPr>
          <w:spacing w:val="-20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Federal-Aid</w:t>
      </w:r>
      <w:r>
        <w:rPr>
          <w:spacing w:val="-19"/>
        </w:rPr>
        <w:t xml:space="preserve"> </w:t>
      </w:r>
      <w:r>
        <w:rPr>
          <w:spacing w:val="-3"/>
        </w:rPr>
        <w:t>projects</w:t>
      </w:r>
      <w:r>
        <w:rPr>
          <w:spacing w:val="-18"/>
        </w:rPr>
        <w:t xml:space="preserve"> </w:t>
      </w:r>
      <w:r>
        <w:rPr>
          <w:spacing w:val="-2"/>
        </w:rPr>
        <w:t>have</w:t>
      </w:r>
      <w:r>
        <w:rPr>
          <w:spacing w:val="-21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rPr>
          <w:spacing w:val="-1"/>
        </w:rPr>
        <w:t>predetermined</w:t>
      </w:r>
      <w:r>
        <w:rPr>
          <w:spacing w:val="-18"/>
        </w:rPr>
        <w:t xml:space="preserve"> </w:t>
      </w:r>
      <w:r>
        <w:rPr>
          <w:spacing w:val="1"/>
        </w:rPr>
        <w:t>by</w:t>
      </w:r>
      <w:r>
        <w:rPr>
          <w:spacing w:val="-2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Secretary</w:t>
      </w:r>
      <w:r>
        <w:rPr>
          <w:spacing w:val="-3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Labor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1"/>
        </w:rPr>
        <w:t>are</w:t>
      </w:r>
      <w:r>
        <w:rPr>
          <w:spacing w:val="51"/>
          <w:w w:val="99"/>
        </w:rPr>
        <w:t xml:space="preserve"> </w:t>
      </w:r>
      <w:r>
        <w:rPr>
          <w:spacing w:val="-2"/>
        </w:rPr>
        <w:t>subject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Public</w:t>
      </w:r>
      <w:r>
        <w:rPr>
          <w:spacing w:val="-17"/>
        </w:rPr>
        <w:t xml:space="preserve"> </w:t>
      </w:r>
      <w:r>
        <w:rPr>
          <w:spacing w:val="1"/>
        </w:rPr>
        <w:t>Law</w:t>
      </w:r>
      <w:r>
        <w:rPr>
          <w:spacing w:val="-21"/>
        </w:rPr>
        <w:t xml:space="preserve"> </w:t>
      </w:r>
      <w:r>
        <w:rPr>
          <w:spacing w:val="-1"/>
        </w:rPr>
        <w:t>87-581</w:t>
      </w:r>
      <w:r>
        <w:rPr>
          <w:spacing w:val="-31"/>
        </w:rPr>
        <w:t xml:space="preserve"> </w:t>
      </w:r>
      <w:r>
        <w:rPr>
          <w:spacing w:val="3"/>
        </w:rPr>
        <w:t>Work</w:t>
      </w:r>
      <w:r>
        <w:rPr>
          <w:spacing w:val="-9"/>
        </w:rPr>
        <w:t xml:space="preserve"> </w:t>
      </w:r>
      <w:r>
        <w:rPr>
          <w:spacing w:val="-3"/>
        </w:rPr>
        <w:t>Hours</w:t>
      </w:r>
      <w:r>
        <w:rPr>
          <w:spacing w:val="-16"/>
        </w:rPr>
        <w:t xml:space="preserve"> </w:t>
      </w:r>
      <w:r>
        <w:rPr>
          <w:spacing w:val="-2"/>
        </w:rPr>
        <w:t>Act</w:t>
      </w:r>
      <w:r>
        <w:rPr>
          <w:spacing w:val="-18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1962,</w:t>
      </w:r>
      <w:r>
        <w:rPr>
          <w:spacing w:val="-18"/>
        </w:rPr>
        <w:t xml:space="preserve"> </w:t>
      </w:r>
      <w:r>
        <w:rPr>
          <w:spacing w:val="-1"/>
        </w:rPr>
        <w:t>as</w:t>
      </w:r>
      <w:r>
        <w:rPr>
          <w:spacing w:val="-16"/>
        </w:rPr>
        <w:t xml:space="preserve"> </w:t>
      </w:r>
      <w:r>
        <w:t>set</w:t>
      </w:r>
      <w:r>
        <w:rPr>
          <w:spacing w:val="-19"/>
        </w:rPr>
        <w:t xml:space="preserve"> </w:t>
      </w:r>
      <w:r>
        <w:t>forth</w:t>
      </w:r>
      <w:r>
        <w:rPr>
          <w:spacing w:val="-18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Contract</w:t>
      </w:r>
      <w:r>
        <w:rPr>
          <w:spacing w:val="-11"/>
        </w:rPr>
        <w:t xml:space="preserve"> </w:t>
      </w:r>
      <w:r>
        <w:rPr>
          <w:spacing w:val="-1"/>
        </w:rPr>
        <w:t>Provisions.</w:t>
      </w:r>
    </w:p>
    <w:p w14:paraId="652DD13B" w14:textId="77777777" w:rsidR="003963E8" w:rsidRDefault="003963E8">
      <w:pPr>
        <w:spacing w:before="4"/>
        <w:rPr>
          <w:rFonts w:ascii="Arial" w:eastAsia="Arial" w:hAnsi="Arial" w:cs="Arial"/>
          <w:sz w:val="21"/>
          <w:szCs w:val="21"/>
        </w:rPr>
      </w:pPr>
    </w:p>
    <w:p w14:paraId="29C0B581" w14:textId="15808499" w:rsidR="003963E8" w:rsidRDefault="00B11078">
      <w:pPr>
        <w:pStyle w:val="BodyText"/>
        <w:spacing w:line="272" w:lineRule="auto"/>
        <w:ind w:right="884"/>
      </w:pPr>
      <w:r>
        <w:rPr>
          <w:spacing w:val="-1"/>
        </w:rPr>
        <w:t>Alcorn</w:t>
      </w:r>
      <w:r>
        <w:rPr>
          <w:spacing w:val="-10"/>
        </w:rPr>
        <w:t xml:space="preserve"> </w:t>
      </w:r>
      <w:r>
        <w:rPr>
          <w:spacing w:val="-1"/>
        </w:rPr>
        <w:t>State</w:t>
      </w:r>
      <w:r>
        <w:rPr>
          <w:spacing w:val="-10"/>
        </w:rPr>
        <w:t xml:space="preserve"> </w:t>
      </w:r>
      <w:r>
        <w:rPr>
          <w:spacing w:val="-1"/>
        </w:rPr>
        <w:t>University</w:t>
      </w:r>
      <w:r>
        <w:rPr>
          <w:spacing w:val="-29"/>
        </w:rPr>
        <w:t xml:space="preserve"> </w:t>
      </w:r>
      <w:r>
        <w:rPr>
          <w:spacing w:val="-1"/>
        </w:rPr>
        <w:t>hereby</w:t>
      </w:r>
      <w:r>
        <w:rPr>
          <w:spacing w:val="-30"/>
        </w:rPr>
        <w:t xml:space="preserve"> </w:t>
      </w:r>
      <w:r>
        <w:rPr>
          <w:spacing w:val="-1"/>
        </w:rPr>
        <w:t>notifies</w:t>
      </w:r>
      <w:r>
        <w:rPr>
          <w:spacing w:val="-14"/>
        </w:rPr>
        <w:t xml:space="preserve"> </w:t>
      </w:r>
      <w:r>
        <w:rPr>
          <w:spacing w:val="-1"/>
        </w:rPr>
        <w:t>all</w:t>
      </w:r>
      <w:r>
        <w:rPr>
          <w:spacing w:val="-20"/>
        </w:rPr>
        <w:t xml:space="preserve"> </w:t>
      </w:r>
      <w:r>
        <w:rPr>
          <w:spacing w:val="-1"/>
        </w:rPr>
        <w:t>Bidders</w:t>
      </w:r>
      <w:r>
        <w:rPr>
          <w:spacing w:val="-16"/>
        </w:rPr>
        <w:t xml:space="preserve"> </w:t>
      </w:r>
      <w:r>
        <w:rPr>
          <w:spacing w:val="-3"/>
        </w:rPr>
        <w:t>that</w:t>
      </w:r>
      <w:r>
        <w:rPr>
          <w:spacing w:val="-20"/>
        </w:rPr>
        <w:t xml:space="preserve"> </w:t>
      </w:r>
      <w:r>
        <w:rPr>
          <w:spacing w:val="-1"/>
        </w:rPr>
        <w:t>it</w:t>
      </w:r>
      <w:r>
        <w:rPr>
          <w:spacing w:val="-20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affirmatively</w:t>
      </w:r>
      <w:r>
        <w:rPr>
          <w:spacing w:val="-31"/>
        </w:rPr>
        <w:t xml:space="preserve"> </w:t>
      </w:r>
      <w:r>
        <w:rPr>
          <w:spacing w:val="-1"/>
        </w:rPr>
        <w:t>insure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20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any</w:t>
      </w:r>
      <w:r>
        <w:rPr>
          <w:spacing w:val="-29"/>
        </w:rPr>
        <w:t xml:space="preserve"> </w:t>
      </w:r>
      <w:r>
        <w:rPr>
          <w:spacing w:val="-1"/>
        </w:rPr>
        <w:t>contract</w:t>
      </w:r>
      <w:r>
        <w:rPr>
          <w:spacing w:val="-22"/>
        </w:rPr>
        <w:t xml:space="preserve"> </w:t>
      </w:r>
      <w:r>
        <w:rPr>
          <w:spacing w:val="-1"/>
        </w:rPr>
        <w:t>entered</w:t>
      </w:r>
      <w:r>
        <w:rPr>
          <w:spacing w:val="34"/>
          <w:w w:val="99"/>
        </w:rPr>
        <w:t xml:space="preserve"> </w:t>
      </w:r>
      <w:r>
        <w:rPr>
          <w:spacing w:val="-1"/>
        </w:rPr>
        <w:t>into</w:t>
      </w:r>
      <w:r>
        <w:rPr>
          <w:spacing w:val="-22"/>
        </w:rPr>
        <w:t xml:space="preserve"> </w:t>
      </w:r>
      <w:r>
        <w:rPr>
          <w:spacing w:val="-1"/>
        </w:rPr>
        <w:t>pursuant</w:t>
      </w:r>
      <w:r>
        <w:rPr>
          <w:spacing w:val="-24"/>
        </w:rPr>
        <w:t xml:space="preserve"> </w:t>
      </w:r>
      <w:r>
        <w:rPr>
          <w:spacing w:val="-1"/>
        </w:rPr>
        <w:t>to</w:t>
      </w:r>
      <w:r>
        <w:rPr>
          <w:spacing w:val="-23"/>
        </w:rPr>
        <w:t xml:space="preserve"> </w:t>
      </w:r>
      <w:r>
        <w:rPr>
          <w:spacing w:val="-2"/>
        </w:rPr>
        <w:t>this</w:t>
      </w:r>
      <w:r>
        <w:rPr>
          <w:spacing w:val="-20"/>
        </w:rPr>
        <w:t xml:space="preserve"> </w:t>
      </w:r>
      <w:r>
        <w:rPr>
          <w:spacing w:val="-2"/>
        </w:rPr>
        <w:t>advertisement,</w:t>
      </w:r>
      <w:r>
        <w:rPr>
          <w:spacing w:val="-10"/>
        </w:rPr>
        <w:t xml:space="preserve"> </w:t>
      </w:r>
      <w:r>
        <w:rPr>
          <w:spacing w:val="-1"/>
        </w:rPr>
        <w:t>disadvantaged</w:t>
      </w:r>
      <w:r>
        <w:rPr>
          <w:spacing w:val="-23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women’s</w:t>
      </w:r>
      <w:r>
        <w:rPr>
          <w:spacing w:val="-21"/>
        </w:rPr>
        <w:t xml:space="preserve"> </w:t>
      </w:r>
      <w:r>
        <w:rPr>
          <w:spacing w:val="-1"/>
        </w:rPr>
        <w:t>business</w:t>
      </w:r>
      <w:r>
        <w:rPr>
          <w:spacing w:val="-15"/>
        </w:rPr>
        <w:t xml:space="preserve"> </w:t>
      </w:r>
      <w:r>
        <w:rPr>
          <w:spacing w:val="-3"/>
        </w:rPr>
        <w:t>enterprises</w:t>
      </w:r>
      <w:r>
        <w:rPr>
          <w:spacing w:val="-18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19"/>
        </w:rPr>
        <w:t xml:space="preserve"> </w:t>
      </w:r>
      <w:r>
        <w:rPr>
          <w:spacing w:val="-1"/>
        </w:rPr>
        <w:t>afforded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3"/>
        </w:rPr>
        <w:t xml:space="preserve"> </w:t>
      </w:r>
      <w:r>
        <w:rPr>
          <w:spacing w:val="-1"/>
        </w:rPr>
        <w:t>full</w:t>
      </w:r>
      <w:r>
        <w:rPr>
          <w:spacing w:val="58"/>
          <w:w w:val="99"/>
        </w:rPr>
        <w:t xml:space="preserve"> </w:t>
      </w:r>
      <w:r>
        <w:rPr>
          <w:spacing w:val="-1"/>
        </w:rPr>
        <w:t>opportunity</w:t>
      </w:r>
      <w:r>
        <w:rPr>
          <w:spacing w:val="-30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rPr>
          <w:spacing w:val="-1"/>
        </w:rPr>
        <w:t>bids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rPr>
          <w:spacing w:val="-1"/>
        </w:rPr>
        <w:t>response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invitation</w:t>
      </w:r>
      <w:r>
        <w:rPr>
          <w:spacing w:val="-17"/>
        </w:rPr>
        <w:t xml:space="preserve"> </w:t>
      </w:r>
      <w:r>
        <w:rPr>
          <w:spacing w:val="-2"/>
        </w:rPr>
        <w:t>and</w:t>
      </w:r>
      <w:r>
        <w:rPr>
          <w:spacing w:val="-18"/>
        </w:rPr>
        <w:t xml:space="preserve"> </w:t>
      </w:r>
      <w:r>
        <w:rPr>
          <w:spacing w:val="-2"/>
        </w:rPr>
        <w:t>will</w:t>
      </w:r>
      <w:r>
        <w:rPr>
          <w:spacing w:val="-18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rPr>
          <w:spacing w:val="-1"/>
        </w:rPr>
        <w:t>discriminated</w:t>
      </w:r>
      <w:r>
        <w:rPr>
          <w:spacing w:val="-20"/>
        </w:rPr>
        <w:t xml:space="preserve"> </w:t>
      </w:r>
      <w:r>
        <w:rPr>
          <w:spacing w:val="-1"/>
        </w:rPr>
        <w:t>against</w:t>
      </w:r>
      <w:r>
        <w:rPr>
          <w:spacing w:val="39"/>
        </w:rPr>
        <w:t xml:space="preserve"> </w:t>
      </w:r>
      <w:r>
        <w:rPr>
          <w:spacing w:val="-1"/>
        </w:rPr>
        <w:t>on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grounds</w:t>
      </w:r>
      <w:r>
        <w:rPr>
          <w:spacing w:val="-14"/>
        </w:rPr>
        <w:t xml:space="preserve"> </w:t>
      </w:r>
      <w:r>
        <w:rPr>
          <w:spacing w:val="-3"/>
        </w:rPr>
        <w:t>of</w:t>
      </w:r>
      <w:r>
        <w:rPr>
          <w:spacing w:val="64"/>
          <w:w w:val="99"/>
        </w:rPr>
        <w:t xml:space="preserve"> </w:t>
      </w:r>
      <w:r>
        <w:rPr>
          <w:spacing w:val="-2"/>
        </w:rPr>
        <w:t>race,</w:t>
      </w:r>
      <w:r>
        <w:rPr>
          <w:spacing w:val="4"/>
        </w:rPr>
        <w:t xml:space="preserve"> </w:t>
      </w:r>
      <w:r>
        <w:rPr>
          <w:spacing w:val="-1"/>
        </w:rPr>
        <w:t>color,</w:t>
      </w:r>
      <w:r>
        <w:rPr>
          <w:spacing w:val="-18"/>
        </w:rPr>
        <w:t xml:space="preserve"> </w:t>
      </w:r>
      <w:r>
        <w:rPr>
          <w:spacing w:val="-2"/>
        </w:rPr>
        <w:t>or</w:t>
      </w:r>
      <w:r>
        <w:rPr>
          <w:spacing w:val="-19"/>
        </w:rPr>
        <w:t xml:space="preserve"> </w:t>
      </w:r>
      <w:r>
        <w:rPr>
          <w:spacing w:val="-1"/>
        </w:rPr>
        <w:t>national</w:t>
      </w:r>
      <w:r>
        <w:rPr>
          <w:spacing w:val="-18"/>
        </w:rPr>
        <w:t xml:space="preserve"> </w:t>
      </w:r>
      <w:r>
        <w:rPr>
          <w:spacing w:val="-2"/>
        </w:rPr>
        <w:t>origin</w:t>
      </w:r>
      <w:r>
        <w:rPr>
          <w:spacing w:val="-23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consideration</w:t>
      </w:r>
      <w:r>
        <w:rPr>
          <w:spacing w:val="-22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an</w:t>
      </w:r>
      <w:r>
        <w:rPr>
          <w:spacing w:val="-18"/>
        </w:rPr>
        <w:t xml:space="preserve"> </w:t>
      </w:r>
      <w:r>
        <w:rPr>
          <w:spacing w:val="-3"/>
        </w:rPr>
        <w:t>award.</w:t>
      </w:r>
    </w:p>
    <w:p w14:paraId="60FFCD02" w14:textId="77777777" w:rsidR="003963E8" w:rsidRDefault="003963E8">
      <w:pPr>
        <w:spacing w:before="2"/>
        <w:rPr>
          <w:rFonts w:ascii="Arial" w:eastAsia="Arial" w:hAnsi="Arial" w:cs="Arial"/>
          <w:sz w:val="20"/>
          <w:szCs w:val="20"/>
        </w:rPr>
      </w:pPr>
    </w:p>
    <w:p w14:paraId="5068B9F1" w14:textId="77777777" w:rsidR="003963E8" w:rsidRDefault="00B11078">
      <w:pPr>
        <w:spacing w:line="270" w:lineRule="auto"/>
        <w:ind w:left="119" w:right="88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3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award</w:t>
      </w:r>
      <w:r>
        <w:rPr>
          <w:rFonts w:ascii="Arial"/>
          <w:b/>
          <w:spacing w:val="-3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this</w:t>
      </w:r>
      <w:r>
        <w:rPr>
          <w:rFonts w:ascii="Arial"/>
          <w:b/>
          <w:spacing w:val="-3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contract</w:t>
      </w:r>
      <w:r>
        <w:rPr>
          <w:rFonts w:ascii="Arial"/>
          <w:b/>
          <w:spacing w:val="-3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will</w:t>
      </w:r>
      <w:r>
        <w:rPr>
          <w:rFonts w:ascii="Arial"/>
          <w:b/>
          <w:spacing w:val="-33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3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contingent</w:t>
      </w:r>
      <w:r>
        <w:rPr>
          <w:rFonts w:ascii="Arial"/>
          <w:b/>
          <w:spacing w:val="-34"/>
          <w:sz w:val="20"/>
        </w:rPr>
        <w:t xml:space="preserve"> </w:t>
      </w:r>
      <w:r>
        <w:rPr>
          <w:rFonts w:ascii="Arial"/>
          <w:b/>
          <w:sz w:val="20"/>
        </w:rPr>
        <w:t>upon</w:t>
      </w:r>
      <w:r>
        <w:rPr>
          <w:rFonts w:ascii="Arial"/>
          <w:b/>
          <w:spacing w:val="-3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the</w:t>
      </w:r>
      <w:r>
        <w:rPr>
          <w:rFonts w:ascii="Arial"/>
          <w:b/>
          <w:spacing w:val="-34"/>
          <w:sz w:val="20"/>
        </w:rPr>
        <w:t xml:space="preserve"> </w:t>
      </w:r>
      <w:r>
        <w:rPr>
          <w:rFonts w:ascii="Arial"/>
          <w:b/>
          <w:sz w:val="20"/>
        </w:rPr>
        <w:t>Contractor</w:t>
      </w:r>
      <w:r>
        <w:rPr>
          <w:rFonts w:ascii="Arial"/>
          <w:b/>
          <w:spacing w:val="-3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satisfying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the</w:t>
      </w:r>
      <w:r>
        <w:rPr>
          <w:rFonts w:ascii="Arial"/>
          <w:b/>
          <w:spacing w:val="-37"/>
          <w:sz w:val="20"/>
        </w:rPr>
        <w:t xml:space="preserve"> </w:t>
      </w:r>
      <w:r>
        <w:rPr>
          <w:rFonts w:ascii="Arial"/>
          <w:b/>
          <w:sz w:val="20"/>
        </w:rPr>
        <w:t>DBE/WBE</w:t>
      </w:r>
      <w:r>
        <w:rPr>
          <w:rFonts w:ascii="Arial"/>
          <w:b/>
          <w:spacing w:val="41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requirements.</w:t>
      </w:r>
    </w:p>
    <w:p w14:paraId="5CB221D3" w14:textId="77777777" w:rsidR="003963E8" w:rsidRDefault="003963E8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14:paraId="38C87C3C" w14:textId="77777777" w:rsidR="003963E8" w:rsidRDefault="00B11078">
      <w:pPr>
        <w:pStyle w:val="BodyText"/>
        <w:ind w:left="124" w:right="1129"/>
      </w:pPr>
      <w:r>
        <w:rPr>
          <w:spacing w:val="-1"/>
        </w:rPr>
        <w:t>Plans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2"/>
        </w:rPr>
        <w:t>proposals</w:t>
      </w:r>
      <w:r>
        <w:rPr>
          <w:spacing w:val="-21"/>
        </w:rPr>
        <w:t xml:space="preserve"> </w:t>
      </w:r>
      <w:r>
        <w:rPr>
          <w:spacing w:val="2"/>
        </w:rPr>
        <w:t>may</w:t>
      </w:r>
      <w:r>
        <w:rPr>
          <w:spacing w:val="-26"/>
        </w:rPr>
        <w:t xml:space="preserve"> </w:t>
      </w:r>
      <w:r>
        <w:rPr>
          <w:spacing w:val="1"/>
        </w:rPr>
        <w:t>be</w:t>
      </w:r>
      <w:r>
        <w:rPr>
          <w:spacing w:val="-18"/>
        </w:rPr>
        <w:t xml:space="preserve"> </w:t>
      </w:r>
      <w:r>
        <w:rPr>
          <w:spacing w:val="-1"/>
        </w:rPr>
        <w:t>secured</w:t>
      </w:r>
      <w:r>
        <w:rPr>
          <w:spacing w:val="-21"/>
        </w:rPr>
        <w:t xml:space="preserve"> </w:t>
      </w:r>
      <w:r>
        <w:rPr>
          <w:spacing w:val="-1"/>
        </w:rPr>
        <w:t>from</w:t>
      </w:r>
      <w:r>
        <w:rPr>
          <w:spacing w:val="-19"/>
        </w:rPr>
        <w:t xml:space="preserve"> </w:t>
      </w:r>
      <w:r>
        <w:t>Tommy</w:t>
      </w:r>
      <w:r>
        <w:rPr>
          <w:spacing w:val="-28"/>
        </w:rPr>
        <w:t xml:space="preserve"> </w:t>
      </w:r>
      <w:r>
        <w:rPr>
          <w:spacing w:val="-1"/>
        </w:rPr>
        <w:t>Avant,</w:t>
      </w:r>
      <w:r>
        <w:rPr>
          <w:spacing w:val="-19"/>
        </w:rPr>
        <w:t xml:space="preserve"> </w:t>
      </w:r>
      <w:r>
        <w:rPr>
          <w:spacing w:val="-1"/>
        </w:rPr>
        <w:t>P.E,</w:t>
      </w:r>
      <w:r>
        <w:rPr>
          <w:spacing w:val="-20"/>
        </w:rPr>
        <w:t xml:space="preserve"> </w:t>
      </w:r>
      <w:r>
        <w:rPr>
          <w:spacing w:val="-1"/>
        </w:rPr>
        <w:t>IMS</w:t>
      </w:r>
      <w:r>
        <w:rPr>
          <w:spacing w:val="-21"/>
        </w:rPr>
        <w:t xml:space="preserve"> </w:t>
      </w:r>
      <w:r>
        <w:rPr>
          <w:spacing w:val="-1"/>
        </w:rPr>
        <w:t>Engineers,</w:t>
      </w:r>
      <w:r>
        <w:rPr>
          <w:spacing w:val="-21"/>
        </w:rPr>
        <w:t xml:space="preserve"> </w:t>
      </w:r>
      <w:r>
        <w:rPr>
          <w:spacing w:val="-1"/>
        </w:rPr>
        <w:t>126</w:t>
      </w:r>
      <w:r>
        <w:rPr>
          <w:spacing w:val="-18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Amite</w:t>
      </w:r>
      <w:r>
        <w:rPr>
          <w:spacing w:val="-22"/>
        </w:rPr>
        <w:t xml:space="preserve"> </w:t>
      </w:r>
      <w:r>
        <w:rPr>
          <w:spacing w:val="-1"/>
        </w:rPr>
        <w:t>Street,</w:t>
      </w:r>
      <w:r>
        <w:rPr>
          <w:spacing w:val="47"/>
          <w:w w:val="99"/>
        </w:rPr>
        <w:t xml:space="preserve"> </w:t>
      </w:r>
      <w:r>
        <w:rPr>
          <w:spacing w:val="-1"/>
        </w:rPr>
        <w:t>Jackson,</w:t>
      </w:r>
      <w:r>
        <w:rPr>
          <w:spacing w:val="-21"/>
        </w:rPr>
        <w:t xml:space="preserve"> </w:t>
      </w:r>
      <w:r>
        <w:rPr>
          <w:spacing w:val="-3"/>
        </w:rPr>
        <w:t>Mississippi.</w:t>
      </w:r>
      <w:r>
        <w:rPr>
          <w:spacing w:val="-2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cost</w:t>
      </w:r>
      <w:r>
        <w:rPr>
          <w:spacing w:val="-24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plans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2"/>
        </w:rPr>
        <w:t>proposals</w:t>
      </w:r>
      <w:r>
        <w:rPr>
          <w:spacing w:val="-20"/>
        </w:rPr>
        <w:t xml:space="preserve"> </w:t>
      </w:r>
      <w:r>
        <w:rPr>
          <w:spacing w:val="-1"/>
        </w:rPr>
        <w:t>is</w:t>
      </w:r>
      <w:r>
        <w:rPr>
          <w:spacing w:val="-18"/>
        </w:rPr>
        <w:t xml:space="preserve"> </w:t>
      </w:r>
      <w:r>
        <w:rPr>
          <w:spacing w:val="-1"/>
        </w:rPr>
        <w:t>one</w:t>
      </w:r>
      <w:r>
        <w:rPr>
          <w:spacing w:val="-21"/>
        </w:rPr>
        <w:t xml:space="preserve"> </w:t>
      </w:r>
      <w:r>
        <w:rPr>
          <w:spacing w:val="-1"/>
        </w:rPr>
        <w:t>hundred</w:t>
      </w:r>
      <w:r>
        <w:rPr>
          <w:spacing w:val="-19"/>
        </w:rPr>
        <w:t xml:space="preserve"> </w:t>
      </w:r>
      <w:r>
        <w:rPr>
          <w:spacing w:val="-2"/>
        </w:rPr>
        <w:t>dollars</w:t>
      </w:r>
      <w:r>
        <w:rPr>
          <w:spacing w:val="-18"/>
        </w:rPr>
        <w:t xml:space="preserve"> </w:t>
      </w:r>
      <w:r>
        <w:rPr>
          <w:spacing w:val="-2"/>
        </w:rPr>
        <w:t>($100.00),</w:t>
      </w:r>
      <w:r>
        <w:rPr>
          <w:spacing w:val="-21"/>
        </w:rPr>
        <w:t xml:space="preserve"> </w:t>
      </w:r>
      <w:r>
        <w:rPr>
          <w:spacing w:val="-3"/>
        </w:rPr>
        <w:t>non-</w:t>
      </w:r>
      <w:r>
        <w:rPr>
          <w:spacing w:val="81"/>
          <w:w w:val="99"/>
        </w:rPr>
        <w:t xml:space="preserve"> </w:t>
      </w:r>
      <w:r>
        <w:rPr>
          <w:spacing w:val="-1"/>
        </w:rPr>
        <w:t>refundable.</w:t>
      </w:r>
    </w:p>
    <w:p w14:paraId="7E52E8CD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4DBA0CF6" w14:textId="77777777" w:rsidR="003963E8" w:rsidRDefault="003963E8">
      <w:pPr>
        <w:spacing w:before="1"/>
        <w:rPr>
          <w:rFonts w:ascii="Arial" w:eastAsia="Arial" w:hAnsi="Arial" w:cs="Arial"/>
          <w:sz w:val="20"/>
          <w:szCs w:val="20"/>
        </w:rPr>
      </w:pPr>
    </w:p>
    <w:p w14:paraId="75902962" w14:textId="77777777" w:rsidR="003963E8" w:rsidRDefault="00B11078">
      <w:pPr>
        <w:pStyle w:val="BodyText"/>
        <w:ind w:left="120"/>
      </w:pPr>
      <w:r>
        <w:rPr>
          <w:spacing w:val="-1"/>
        </w:rPr>
        <w:t>The</w:t>
      </w:r>
      <w:r>
        <w:rPr>
          <w:spacing w:val="-23"/>
        </w:rPr>
        <w:t xml:space="preserve"> </w:t>
      </w:r>
      <w:r>
        <w:rPr>
          <w:spacing w:val="-1"/>
        </w:rPr>
        <w:t>contract</w:t>
      </w:r>
      <w:r>
        <w:rPr>
          <w:spacing w:val="-21"/>
        </w:rPr>
        <w:t xml:space="preserve"> </w:t>
      </w:r>
      <w:r>
        <w:rPr>
          <w:spacing w:val="-1"/>
        </w:rPr>
        <w:t>Documents</w:t>
      </w:r>
      <w:r>
        <w:rPr>
          <w:spacing w:val="-17"/>
        </w:rPr>
        <w:t xml:space="preserve"> </w:t>
      </w:r>
      <w:r>
        <w:rPr>
          <w:spacing w:val="-2"/>
        </w:rPr>
        <w:t>are</w:t>
      </w:r>
      <w:r>
        <w:rPr>
          <w:spacing w:val="-19"/>
        </w:rPr>
        <w:t xml:space="preserve"> </w:t>
      </w:r>
      <w:r>
        <w:rPr>
          <w:spacing w:val="-1"/>
        </w:rPr>
        <w:t>on</w:t>
      </w:r>
      <w:r>
        <w:rPr>
          <w:spacing w:val="-21"/>
        </w:rPr>
        <w:t xml:space="preserve"> </w:t>
      </w:r>
      <w:r>
        <w:t>file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24"/>
        </w:rPr>
        <w:t xml:space="preserve"> </w:t>
      </w:r>
      <w:r>
        <w:rPr>
          <w:spacing w:val="3"/>
        </w:rPr>
        <w:t>may</w:t>
      </w:r>
      <w:r>
        <w:rPr>
          <w:spacing w:val="-32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rPr>
          <w:spacing w:val="-1"/>
        </w:rPr>
        <w:t>examined</w:t>
      </w:r>
      <w:r>
        <w:rPr>
          <w:spacing w:val="-21"/>
        </w:rPr>
        <w:t xml:space="preserve"> </w:t>
      </w:r>
      <w:r>
        <w:rPr>
          <w:spacing w:val="-1"/>
        </w:rPr>
        <w:t>at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25"/>
        </w:rPr>
        <w:t xml:space="preserve"> </w:t>
      </w:r>
      <w:r>
        <w:rPr>
          <w:spacing w:val="-1"/>
        </w:rPr>
        <w:t>following</w:t>
      </w:r>
      <w:r>
        <w:rPr>
          <w:spacing w:val="-19"/>
        </w:rPr>
        <w:t xml:space="preserve"> </w:t>
      </w:r>
      <w:r>
        <w:rPr>
          <w:spacing w:val="-1"/>
        </w:rPr>
        <w:t>locations:</w:t>
      </w:r>
    </w:p>
    <w:p w14:paraId="369083A5" w14:textId="77777777" w:rsidR="003963E8" w:rsidRDefault="003963E8">
      <w:pPr>
        <w:spacing w:before="5"/>
        <w:rPr>
          <w:rFonts w:ascii="Arial" w:eastAsia="Arial" w:hAnsi="Arial" w:cs="Arial"/>
          <w:sz w:val="20"/>
          <w:szCs w:val="20"/>
        </w:rPr>
      </w:pPr>
    </w:p>
    <w:p w14:paraId="61173246" w14:textId="77777777" w:rsidR="003963E8" w:rsidRDefault="00B11078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Office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Purchasing,</w:t>
      </w:r>
      <w:r>
        <w:rPr>
          <w:spacing w:val="-25"/>
        </w:rPr>
        <w:t xml:space="preserve"> </w:t>
      </w:r>
      <w:r>
        <w:rPr>
          <w:spacing w:val="-3"/>
        </w:rPr>
        <w:t>1000</w:t>
      </w:r>
      <w:r>
        <w:rPr>
          <w:spacing w:val="-11"/>
        </w:rPr>
        <w:t xml:space="preserve"> </w:t>
      </w:r>
      <w:r>
        <w:rPr>
          <w:spacing w:val="-2"/>
        </w:rPr>
        <w:t>ASU</w:t>
      </w:r>
      <w:r>
        <w:rPr>
          <w:spacing w:val="-11"/>
        </w:rPr>
        <w:t xml:space="preserve"> </w:t>
      </w:r>
      <w:r>
        <w:rPr>
          <w:spacing w:val="-3"/>
        </w:rPr>
        <w:t>Drive</w:t>
      </w:r>
      <w:r>
        <w:rPr>
          <w:spacing w:val="-11"/>
        </w:rPr>
        <w:t xml:space="preserve"> </w:t>
      </w:r>
      <w:r>
        <w:rPr>
          <w:spacing w:val="-3"/>
        </w:rPr>
        <w:t>#509,</w:t>
      </w:r>
      <w:r>
        <w:rPr>
          <w:spacing w:val="-22"/>
        </w:rPr>
        <w:t xml:space="preserve"> </w:t>
      </w:r>
      <w:r>
        <w:rPr>
          <w:spacing w:val="-1"/>
        </w:rPr>
        <w:t>Lorman,</w:t>
      </w:r>
      <w:r>
        <w:rPr>
          <w:spacing w:val="-21"/>
        </w:rPr>
        <w:t xml:space="preserve"> </w:t>
      </w:r>
      <w:r>
        <w:rPr>
          <w:spacing w:val="-1"/>
        </w:rPr>
        <w:t>Mississippi</w:t>
      </w:r>
      <w:r>
        <w:rPr>
          <w:spacing w:val="-24"/>
        </w:rPr>
        <w:t xml:space="preserve"> </w:t>
      </w:r>
      <w:r>
        <w:t>39096.</w:t>
      </w:r>
    </w:p>
    <w:p w14:paraId="51F07F65" w14:textId="77777777" w:rsidR="003963E8" w:rsidRDefault="00B11078">
      <w:pPr>
        <w:pStyle w:val="BodyText"/>
        <w:numPr>
          <w:ilvl w:val="0"/>
          <w:numId w:val="1"/>
        </w:numPr>
        <w:tabs>
          <w:tab w:val="left" w:pos="840"/>
        </w:tabs>
        <w:spacing w:before="11"/>
      </w:pPr>
      <w:r>
        <w:rPr>
          <w:spacing w:val="-1"/>
        </w:rPr>
        <w:t>IMS</w:t>
      </w:r>
      <w:r>
        <w:rPr>
          <w:spacing w:val="-25"/>
        </w:rPr>
        <w:t xml:space="preserve"> </w:t>
      </w:r>
      <w:r>
        <w:rPr>
          <w:spacing w:val="-1"/>
        </w:rPr>
        <w:t>Engineers,</w:t>
      </w:r>
      <w:r>
        <w:rPr>
          <w:spacing w:val="-24"/>
        </w:rPr>
        <w:t xml:space="preserve"> </w:t>
      </w:r>
      <w:r>
        <w:rPr>
          <w:spacing w:val="-1"/>
        </w:rPr>
        <w:t>126</w:t>
      </w:r>
      <w:r>
        <w:rPr>
          <w:spacing w:val="-24"/>
        </w:rPr>
        <w:t xml:space="preserve"> </w:t>
      </w:r>
      <w:r>
        <w:rPr>
          <w:spacing w:val="-1"/>
        </w:rPr>
        <w:t>East</w:t>
      </w:r>
      <w:r>
        <w:rPr>
          <w:spacing w:val="-23"/>
        </w:rPr>
        <w:t xml:space="preserve"> </w:t>
      </w:r>
      <w:r>
        <w:rPr>
          <w:spacing w:val="-1"/>
        </w:rPr>
        <w:t>Amite</w:t>
      </w:r>
      <w:r>
        <w:rPr>
          <w:spacing w:val="-22"/>
        </w:rPr>
        <w:t xml:space="preserve"> </w:t>
      </w:r>
      <w:r>
        <w:rPr>
          <w:spacing w:val="-2"/>
        </w:rPr>
        <w:t>Street,</w:t>
      </w:r>
      <w:r>
        <w:rPr>
          <w:spacing w:val="-25"/>
        </w:rPr>
        <w:t xml:space="preserve"> </w:t>
      </w:r>
      <w:r>
        <w:rPr>
          <w:spacing w:val="-1"/>
        </w:rPr>
        <w:t>Jackson,</w:t>
      </w:r>
      <w:r>
        <w:rPr>
          <w:spacing w:val="-22"/>
        </w:rPr>
        <w:t xml:space="preserve"> </w:t>
      </w:r>
      <w:r>
        <w:t>Mississippi</w:t>
      </w:r>
      <w:r>
        <w:rPr>
          <w:spacing w:val="-5"/>
        </w:rPr>
        <w:t xml:space="preserve"> </w:t>
      </w:r>
      <w:r>
        <w:rPr>
          <w:spacing w:val="-1"/>
        </w:rPr>
        <w:t>39201.</w:t>
      </w:r>
    </w:p>
    <w:p w14:paraId="125428F9" w14:textId="77777777" w:rsidR="003963E8" w:rsidRDefault="003963E8">
      <w:pPr>
        <w:spacing w:before="6"/>
        <w:rPr>
          <w:rFonts w:ascii="Arial" w:eastAsia="Arial" w:hAnsi="Arial" w:cs="Arial"/>
          <w:sz w:val="28"/>
          <w:szCs w:val="28"/>
        </w:rPr>
      </w:pPr>
    </w:p>
    <w:p w14:paraId="41B4A5C9" w14:textId="77777777" w:rsidR="003963E8" w:rsidRDefault="00B11078">
      <w:pPr>
        <w:pStyle w:val="BodyText"/>
        <w:spacing w:line="274" w:lineRule="auto"/>
        <w:ind w:right="407"/>
      </w:pPr>
      <w:r>
        <w:rPr>
          <w:spacing w:val="-1"/>
        </w:rPr>
        <w:t>Each</w:t>
      </w:r>
      <w:r>
        <w:rPr>
          <w:spacing w:val="-18"/>
        </w:rPr>
        <w:t xml:space="preserve"> </w:t>
      </w:r>
      <w:r>
        <w:rPr>
          <w:spacing w:val="-1"/>
        </w:rPr>
        <w:t>bid</w:t>
      </w:r>
      <w:r>
        <w:rPr>
          <w:spacing w:val="-17"/>
        </w:rPr>
        <w:t xml:space="preserve"> </w:t>
      </w:r>
      <w:r>
        <w:rPr>
          <w:spacing w:val="-1"/>
        </w:rPr>
        <w:t>shall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rPr>
          <w:spacing w:val="-1"/>
        </w:rPr>
        <w:t>accompanied</w:t>
      </w:r>
      <w:r>
        <w:rPr>
          <w:spacing w:val="-18"/>
        </w:rPr>
        <w:t xml:space="preserve"> </w:t>
      </w:r>
      <w:r>
        <w:rPr>
          <w:spacing w:val="2"/>
        </w:rPr>
        <w:t>by</w:t>
      </w:r>
      <w:r>
        <w:rPr>
          <w:spacing w:val="-2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Cashier’s</w:t>
      </w:r>
      <w:r>
        <w:rPr>
          <w:spacing w:val="-19"/>
        </w:rPr>
        <w:t xml:space="preserve"> </w:t>
      </w:r>
      <w:r>
        <w:rPr>
          <w:spacing w:val="-1"/>
        </w:rPr>
        <w:t>check,</w:t>
      </w:r>
      <w:r>
        <w:rPr>
          <w:spacing w:val="-15"/>
        </w:rPr>
        <w:t xml:space="preserve"> </w:t>
      </w:r>
      <w:r>
        <w:rPr>
          <w:spacing w:val="-2"/>
        </w:rPr>
        <w:t>Certified</w:t>
      </w:r>
      <w:r>
        <w:rPr>
          <w:spacing w:val="-18"/>
        </w:rPr>
        <w:t xml:space="preserve"> </w:t>
      </w:r>
      <w:r>
        <w:rPr>
          <w:spacing w:val="-3"/>
        </w:rPr>
        <w:t>Check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2"/>
        </w:rPr>
        <w:t>solvent</w:t>
      </w:r>
      <w:r>
        <w:rPr>
          <w:spacing w:val="-16"/>
        </w:rPr>
        <w:t xml:space="preserve"> </w:t>
      </w:r>
      <w:r>
        <w:rPr>
          <w:spacing w:val="-2"/>
        </w:rPr>
        <w:t>bank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1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Bidder’s</w:t>
      </w:r>
      <w:r>
        <w:rPr>
          <w:spacing w:val="-10"/>
        </w:rPr>
        <w:t xml:space="preserve"> </w:t>
      </w:r>
      <w:r>
        <w:rPr>
          <w:spacing w:val="-1"/>
        </w:rPr>
        <w:t>Bond</w:t>
      </w:r>
      <w:r>
        <w:rPr>
          <w:spacing w:val="-18"/>
        </w:rPr>
        <w:t xml:space="preserve"> </w:t>
      </w:r>
      <w:r>
        <w:rPr>
          <w:spacing w:val="-1"/>
        </w:rPr>
        <w:t>issued</w:t>
      </w:r>
      <w:r>
        <w:rPr>
          <w:spacing w:val="69"/>
          <w:w w:val="99"/>
        </w:rPr>
        <w:t xml:space="preserve"> </w:t>
      </w:r>
      <w:r>
        <w:rPr>
          <w:spacing w:val="-1"/>
        </w:rPr>
        <w:t>by</w:t>
      </w:r>
      <w:r>
        <w:rPr>
          <w:spacing w:val="-2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Surety</w:t>
      </w:r>
      <w:r>
        <w:rPr>
          <w:spacing w:val="-26"/>
        </w:rPr>
        <w:t xml:space="preserve"> </w:t>
      </w:r>
      <w:r>
        <w:rPr>
          <w:spacing w:val="-1"/>
        </w:rPr>
        <w:t>Company</w:t>
      </w:r>
      <w:r>
        <w:rPr>
          <w:spacing w:val="-25"/>
        </w:rPr>
        <w:t xml:space="preserve"> </w:t>
      </w:r>
      <w:r>
        <w:rPr>
          <w:spacing w:val="-1"/>
        </w:rPr>
        <w:t>licensed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operate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State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Mississippi,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amount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-17"/>
        </w:rPr>
        <w:t xml:space="preserve"> </w:t>
      </w:r>
      <w:r>
        <w:rPr>
          <w:spacing w:val="-3"/>
        </w:rPr>
        <w:t>five</w:t>
      </w:r>
      <w:r>
        <w:rPr>
          <w:spacing w:val="-17"/>
        </w:rPr>
        <w:t xml:space="preserve"> </w:t>
      </w:r>
      <w:r>
        <w:rPr>
          <w:spacing w:val="-1"/>
        </w:rPr>
        <w:t>percent</w:t>
      </w:r>
      <w:r>
        <w:rPr>
          <w:spacing w:val="-22"/>
        </w:rPr>
        <w:t xml:space="preserve"> </w:t>
      </w:r>
      <w:r>
        <w:rPr>
          <w:spacing w:val="-2"/>
        </w:rPr>
        <w:t>(5%)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3"/>
        </w:rPr>
        <w:t>total</w:t>
      </w:r>
      <w:r>
        <w:rPr>
          <w:spacing w:val="42"/>
          <w:w w:val="99"/>
        </w:rPr>
        <w:t xml:space="preserve"> </w:t>
      </w:r>
      <w:r>
        <w:rPr>
          <w:spacing w:val="-1"/>
        </w:rPr>
        <w:t>bid</w:t>
      </w:r>
      <w:r>
        <w:rPr>
          <w:spacing w:val="-22"/>
        </w:rPr>
        <w:t xml:space="preserve"> </w:t>
      </w:r>
      <w:r>
        <w:rPr>
          <w:spacing w:val="-1"/>
        </w:rPr>
        <w:t>price,</w:t>
      </w:r>
      <w:r>
        <w:rPr>
          <w:spacing w:val="-17"/>
        </w:rPr>
        <w:t xml:space="preserve"> </w:t>
      </w:r>
      <w:r>
        <w:rPr>
          <w:spacing w:val="-1"/>
        </w:rPr>
        <w:t>payable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3"/>
        </w:rPr>
        <w:t>Alcorn</w:t>
      </w:r>
      <w:r>
        <w:rPr>
          <w:spacing w:val="-10"/>
        </w:rPr>
        <w:t xml:space="preserve"> </w:t>
      </w:r>
      <w:r>
        <w:rPr>
          <w:spacing w:val="-3"/>
        </w:rPr>
        <w:t>State</w:t>
      </w:r>
      <w:r>
        <w:rPr>
          <w:spacing w:val="-11"/>
        </w:rPr>
        <w:t xml:space="preserve"> </w:t>
      </w:r>
      <w:r>
        <w:rPr>
          <w:spacing w:val="-3"/>
        </w:rPr>
        <w:t>University</w:t>
      </w:r>
      <w:r>
        <w:rPr>
          <w:spacing w:val="-20"/>
        </w:rPr>
        <w:t xml:space="preserve"> </w:t>
      </w:r>
      <w:r>
        <w:rPr>
          <w:spacing w:val="-2"/>
        </w:rPr>
        <w:t>as</w:t>
      </w:r>
      <w:r>
        <w:rPr>
          <w:spacing w:val="-18"/>
        </w:rPr>
        <w:t xml:space="preserve"> </w:t>
      </w:r>
      <w:r>
        <w:rPr>
          <w:spacing w:val="-2"/>
        </w:rPr>
        <w:t>bid</w:t>
      </w:r>
      <w:r>
        <w:rPr>
          <w:spacing w:val="-19"/>
        </w:rPr>
        <w:t xml:space="preserve"> </w:t>
      </w:r>
      <w:r>
        <w:rPr>
          <w:spacing w:val="-7"/>
        </w:rPr>
        <w:t>security.</w:t>
      </w:r>
      <w:r>
        <w:rPr>
          <w:spacing w:val="-19"/>
        </w:rPr>
        <w:t xml:space="preserve"> </w:t>
      </w:r>
      <w:r>
        <w:rPr>
          <w:spacing w:val="-1"/>
        </w:rPr>
        <w:t>Bidders</w:t>
      </w:r>
      <w:r>
        <w:rPr>
          <w:spacing w:val="-18"/>
        </w:rPr>
        <w:t xml:space="preserve"> </w:t>
      </w:r>
      <w:r>
        <w:rPr>
          <w:spacing w:val="-1"/>
        </w:rPr>
        <w:t>shall</w:t>
      </w:r>
      <w:r>
        <w:rPr>
          <w:spacing w:val="-20"/>
        </w:rPr>
        <w:t xml:space="preserve"> </w:t>
      </w:r>
      <w:r>
        <w:rPr>
          <w:spacing w:val="-1"/>
        </w:rPr>
        <w:t>also</w:t>
      </w:r>
      <w:r>
        <w:rPr>
          <w:spacing w:val="-21"/>
        </w:rPr>
        <w:t xml:space="preserve"> </w:t>
      </w:r>
      <w:r>
        <w:rPr>
          <w:spacing w:val="-3"/>
        </w:rPr>
        <w:t>submit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proofErr w:type="gramStart"/>
      <w:r>
        <w:rPr>
          <w:spacing w:val="-1"/>
        </w:rPr>
        <w:t>current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financial</w:t>
      </w:r>
      <w:proofErr w:type="gramEnd"/>
      <w:r>
        <w:rPr>
          <w:spacing w:val="58"/>
          <w:w w:val="99"/>
        </w:rPr>
        <w:t xml:space="preserve"> </w:t>
      </w:r>
      <w:r>
        <w:rPr>
          <w:spacing w:val="-1"/>
        </w:rPr>
        <w:t>statement,</w:t>
      </w:r>
      <w:r>
        <w:rPr>
          <w:spacing w:val="-2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requested</w:t>
      </w:r>
      <w:r>
        <w:rPr>
          <w:spacing w:val="-18"/>
        </w:rPr>
        <w:t xml:space="preserve"> </w:t>
      </w:r>
      <w:r>
        <w:rPr>
          <w:spacing w:val="1"/>
        </w:rPr>
        <w:t>by</w:t>
      </w:r>
      <w:r>
        <w:rPr>
          <w:spacing w:val="-3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County.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successful</w:t>
      </w:r>
      <w:r>
        <w:rPr>
          <w:spacing w:val="-20"/>
        </w:rPr>
        <w:t xml:space="preserve"> </w:t>
      </w:r>
      <w:r>
        <w:rPr>
          <w:spacing w:val="-2"/>
        </w:rPr>
        <w:t>bidder</w:t>
      </w:r>
      <w:r>
        <w:rPr>
          <w:spacing w:val="-14"/>
        </w:rPr>
        <w:t xml:space="preserve"> </w:t>
      </w:r>
      <w:r>
        <w:rPr>
          <w:spacing w:val="-2"/>
        </w:rPr>
        <w:t>will</w:t>
      </w:r>
      <w:r>
        <w:rPr>
          <w:spacing w:val="-23"/>
        </w:rPr>
        <w:t xml:space="preserve"> </w:t>
      </w:r>
      <w:r>
        <w:rPr>
          <w:spacing w:val="-1"/>
        </w:rPr>
        <w:t>be</w:t>
      </w:r>
      <w:r>
        <w:rPr>
          <w:spacing w:val="-18"/>
        </w:rPr>
        <w:t xml:space="preserve"> </w:t>
      </w:r>
      <w:r>
        <w:rPr>
          <w:spacing w:val="-1"/>
        </w:rPr>
        <w:t>required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24"/>
        </w:rPr>
        <w:t xml:space="preserve"> </w:t>
      </w:r>
      <w:r>
        <w:rPr>
          <w:spacing w:val="-1"/>
        </w:rPr>
        <w:t>furnish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Performance</w:t>
      </w:r>
      <w:r>
        <w:rPr>
          <w:spacing w:val="48"/>
        </w:rPr>
        <w:t xml:space="preserve"> </w:t>
      </w:r>
      <w:r>
        <w:rPr>
          <w:spacing w:val="-1"/>
        </w:rPr>
        <w:t>Bond</w:t>
      </w:r>
      <w:r>
        <w:rPr>
          <w:spacing w:val="-17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rPr>
          <w:spacing w:val="-1"/>
        </w:rPr>
        <w:t>Payment</w:t>
      </w:r>
      <w:r>
        <w:rPr>
          <w:spacing w:val="-19"/>
        </w:rPr>
        <w:t xml:space="preserve"> </w:t>
      </w:r>
      <w:r>
        <w:rPr>
          <w:spacing w:val="-2"/>
        </w:rPr>
        <w:t>bond</w:t>
      </w:r>
      <w:r>
        <w:rPr>
          <w:spacing w:val="-16"/>
        </w:rPr>
        <w:t xml:space="preserve"> </w:t>
      </w:r>
      <w:r>
        <w:rPr>
          <w:spacing w:val="-1"/>
        </w:rPr>
        <w:t>each</w:t>
      </w:r>
      <w:r>
        <w:rPr>
          <w:spacing w:val="-18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amount</w:t>
      </w:r>
      <w:r>
        <w:rPr>
          <w:spacing w:val="-18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one</w:t>
      </w:r>
      <w:r>
        <w:rPr>
          <w:spacing w:val="-18"/>
        </w:rPr>
        <w:t xml:space="preserve"> </w:t>
      </w:r>
      <w:r>
        <w:rPr>
          <w:spacing w:val="-1"/>
        </w:rPr>
        <w:t>hundred</w:t>
      </w:r>
      <w:r>
        <w:rPr>
          <w:spacing w:val="-16"/>
        </w:rPr>
        <w:t xml:space="preserve"> </w:t>
      </w:r>
      <w:r>
        <w:rPr>
          <w:spacing w:val="-1"/>
        </w:rPr>
        <w:t>percent</w:t>
      </w:r>
      <w:r>
        <w:rPr>
          <w:spacing w:val="-20"/>
        </w:rPr>
        <w:t xml:space="preserve"> </w:t>
      </w:r>
      <w:r>
        <w:rPr>
          <w:spacing w:val="-1"/>
        </w:rPr>
        <w:t>(100%)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contract</w:t>
      </w:r>
      <w:r>
        <w:rPr>
          <w:spacing w:val="-18"/>
        </w:rPr>
        <w:t xml:space="preserve"> </w:t>
      </w:r>
      <w:r>
        <w:rPr>
          <w:spacing w:val="-2"/>
        </w:rPr>
        <w:t>amount.</w:t>
      </w:r>
    </w:p>
    <w:p w14:paraId="4A48D4E1" w14:textId="77777777" w:rsidR="003963E8" w:rsidRDefault="003963E8">
      <w:pPr>
        <w:spacing w:line="274" w:lineRule="auto"/>
        <w:sectPr w:rsidR="003963E8">
          <w:headerReference w:type="default" r:id="rId7"/>
          <w:type w:val="continuous"/>
          <w:pgSz w:w="12240" w:h="15840"/>
          <w:pgMar w:top="860" w:right="540" w:bottom="280" w:left="1320" w:header="675" w:footer="720" w:gutter="0"/>
          <w:cols w:space="720"/>
        </w:sectPr>
      </w:pPr>
    </w:p>
    <w:p w14:paraId="671B92CE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27DBC539" w14:textId="77777777" w:rsidR="003963E8" w:rsidRDefault="003963E8">
      <w:pPr>
        <w:spacing w:before="3"/>
        <w:rPr>
          <w:rFonts w:ascii="Arial" w:eastAsia="Arial" w:hAnsi="Arial" w:cs="Arial"/>
          <w:sz w:val="17"/>
          <w:szCs w:val="17"/>
        </w:rPr>
      </w:pPr>
    </w:p>
    <w:p w14:paraId="3529F420" w14:textId="3A8B360D" w:rsidR="003963E8" w:rsidRDefault="00B11078">
      <w:pPr>
        <w:pStyle w:val="BodyText"/>
        <w:spacing w:before="74" w:line="249" w:lineRule="auto"/>
        <w:ind w:left="149" w:right="1609"/>
        <w:rPr>
          <w:rFonts w:cs="Arial"/>
        </w:rPr>
      </w:pPr>
      <w:r>
        <w:t>The</w:t>
      </w:r>
      <w:r>
        <w:rPr>
          <w:spacing w:val="-7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rPr>
          <w:b/>
          <w:u w:val="thick" w:color="000000"/>
        </w:rPr>
        <w:t>in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its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entirety</w:t>
      </w:r>
      <w:r>
        <w:rPr>
          <w:b/>
          <w:spacing w:val="-6"/>
          <w:u w:val="thick" w:color="000000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sealed</w:t>
      </w:r>
      <w:r>
        <w:rPr>
          <w:spacing w:val="-6"/>
        </w:rPr>
        <w:t xml:space="preserve"> </w:t>
      </w:r>
      <w:r>
        <w:t>envelope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deposited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Facilities Management,</w:t>
      </w:r>
      <w:r>
        <w:rPr>
          <w:spacing w:val="-7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t>ASU</w:t>
      </w:r>
      <w:r>
        <w:rPr>
          <w:spacing w:val="-6"/>
        </w:rPr>
        <w:t xml:space="preserve"> </w:t>
      </w:r>
      <w:r>
        <w:t>Drive</w:t>
      </w:r>
      <w:r>
        <w:rPr>
          <w:spacing w:val="-7"/>
        </w:rPr>
        <w:t xml:space="preserve"> </w:t>
      </w:r>
      <w:r>
        <w:t>#299,</w:t>
      </w:r>
      <w:r>
        <w:rPr>
          <w:spacing w:val="-6"/>
        </w:rPr>
        <w:t xml:space="preserve"> </w:t>
      </w:r>
      <w:r>
        <w:t>Lorman,</w:t>
      </w:r>
      <w:r>
        <w:rPr>
          <w:spacing w:val="-6"/>
        </w:rPr>
        <w:t xml:space="preserve"> </w:t>
      </w:r>
      <w:r>
        <w:t>Mississippi</w:t>
      </w:r>
      <w:r>
        <w:rPr>
          <w:spacing w:val="-7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hour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designated.</w:t>
      </w:r>
      <w:r>
        <w:rPr>
          <w:spacing w:val="-6"/>
        </w:rPr>
        <w:t xml:space="preserve"> </w:t>
      </w:r>
      <w:r>
        <w:rPr>
          <w:b/>
          <w:u w:val="thick" w:color="000000"/>
        </w:rPr>
        <w:t>No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stripped</w:t>
      </w:r>
      <w:r>
        <w:rPr>
          <w:b/>
          <w:spacing w:val="-7"/>
          <w:u w:val="thick" w:color="000000"/>
        </w:rPr>
        <w:t xml:space="preserve"> </w:t>
      </w:r>
      <w:r>
        <w:rPr>
          <w:b/>
          <w:u w:val="thick" w:color="000000"/>
        </w:rPr>
        <w:t>bids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will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be</w:t>
      </w:r>
      <w:r>
        <w:rPr>
          <w:b/>
          <w:spacing w:val="-7"/>
          <w:u w:val="thick" w:color="000000"/>
        </w:rPr>
        <w:t xml:space="preserve"> </w:t>
      </w:r>
      <w:r>
        <w:rPr>
          <w:b/>
          <w:u w:val="thick" w:color="000000"/>
        </w:rPr>
        <w:t>accepted.</w:t>
      </w:r>
    </w:p>
    <w:p w14:paraId="25872FFE" w14:textId="77777777" w:rsidR="003963E8" w:rsidRDefault="003963E8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14:paraId="4E48D7DF" w14:textId="77777777" w:rsidR="003963E8" w:rsidRDefault="00B11078">
      <w:pPr>
        <w:pStyle w:val="BodyText"/>
        <w:spacing w:before="74" w:line="249" w:lineRule="auto"/>
        <w:ind w:right="1498"/>
        <w:rPr>
          <w:rFonts w:ascii="Courier New" w:eastAsia="Courier New" w:hAnsi="Courier New" w:cs="Courier New"/>
          <w:sz w:val="16"/>
          <w:szCs w:val="16"/>
        </w:rPr>
      </w:pPr>
      <w:r>
        <w:t>Work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22"/>
        </w:rPr>
        <w:t xml:space="preserve"> </w:t>
      </w:r>
      <w:r>
        <w:rPr>
          <w:spacing w:val="-1"/>
        </w:rPr>
        <w:t>be</w:t>
      </w:r>
      <w:r>
        <w:rPr>
          <w:spacing w:val="-23"/>
        </w:rPr>
        <w:t xml:space="preserve"> </w:t>
      </w:r>
      <w:r>
        <w:rPr>
          <w:spacing w:val="-1"/>
        </w:rPr>
        <w:t>performed</w:t>
      </w:r>
      <w:r>
        <w:rPr>
          <w:spacing w:val="-24"/>
        </w:rPr>
        <w:t xml:space="preserve"> </w:t>
      </w:r>
      <w:r>
        <w:rPr>
          <w:spacing w:val="-1"/>
        </w:rPr>
        <w:t>shall</w:t>
      </w:r>
      <w:r>
        <w:rPr>
          <w:spacing w:val="-26"/>
        </w:rPr>
        <w:t xml:space="preserve"> </w:t>
      </w:r>
      <w:r>
        <w:rPr>
          <w:spacing w:val="-1"/>
        </w:rPr>
        <w:t>be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22"/>
        </w:rPr>
        <w:t xml:space="preserve"> </w:t>
      </w:r>
      <w:r>
        <w:rPr>
          <w:spacing w:val="-1"/>
        </w:rPr>
        <w:t>accordance</w:t>
      </w:r>
      <w:r>
        <w:rPr>
          <w:spacing w:val="-20"/>
        </w:rPr>
        <w:t xml:space="preserve"> </w:t>
      </w:r>
      <w:r>
        <w:rPr>
          <w:spacing w:val="-2"/>
        </w:rPr>
        <w:t>with</w:t>
      </w:r>
      <w:r>
        <w:rPr>
          <w:spacing w:val="-24"/>
        </w:rPr>
        <w:t xml:space="preserve"> </w:t>
      </w:r>
      <w:r>
        <w:rPr>
          <w:spacing w:val="-1"/>
        </w:rPr>
        <w:t>the</w:t>
      </w:r>
      <w:r>
        <w:rPr>
          <w:spacing w:val="-23"/>
        </w:rPr>
        <w:t xml:space="preserve"> </w:t>
      </w:r>
      <w:r>
        <w:rPr>
          <w:spacing w:val="-1"/>
        </w:rPr>
        <w:t>“Mississippi</w:t>
      </w:r>
      <w:r>
        <w:rPr>
          <w:spacing w:val="-22"/>
        </w:rPr>
        <w:t xml:space="preserve"> </w:t>
      </w:r>
      <w:r>
        <w:rPr>
          <w:spacing w:val="-1"/>
        </w:rPr>
        <w:t>State</w:t>
      </w:r>
      <w:r>
        <w:rPr>
          <w:spacing w:val="-24"/>
        </w:rPr>
        <w:t xml:space="preserve"> </w:t>
      </w:r>
      <w:r>
        <w:rPr>
          <w:spacing w:val="-1"/>
        </w:rPr>
        <w:t>Highway</w:t>
      </w:r>
      <w:r>
        <w:rPr>
          <w:spacing w:val="-25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Specifications</w:t>
      </w:r>
      <w:r>
        <w:rPr>
          <w:spacing w:val="52"/>
          <w:w w:val="99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rPr>
          <w:spacing w:val="-3"/>
        </w:rPr>
        <w:t>Road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3"/>
        </w:rPr>
        <w:t xml:space="preserve"> </w:t>
      </w:r>
      <w:r>
        <w:rPr>
          <w:spacing w:val="-2"/>
        </w:rPr>
        <w:t>Bridge</w:t>
      </w:r>
      <w:r>
        <w:rPr>
          <w:spacing w:val="-25"/>
        </w:rPr>
        <w:t xml:space="preserve"> </w:t>
      </w:r>
      <w:r>
        <w:rPr>
          <w:spacing w:val="-1"/>
        </w:rPr>
        <w:t>Construction,</w:t>
      </w:r>
      <w:r>
        <w:rPr>
          <w:spacing w:val="-24"/>
        </w:rPr>
        <w:t xml:space="preserve"> </w:t>
      </w:r>
      <w:r>
        <w:rPr>
          <w:spacing w:val="-1"/>
        </w:rPr>
        <w:t>2017”,</w:t>
      </w:r>
      <w:r>
        <w:rPr>
          <w:spacing w:val="-22"/>
        </w:rPr>
        <w:t xml:space="preserve"> </w:t>
      </w:r>
      <w:r>
        <w:rPr>
          <w:spacing w:val="-3"/>
        </w:rPr>
        <w:t>together</w:t>
      </w:r>
      <w:r>
        <w:rPr>
          <w:spacing w:val="-19"/>
        </w:rPr>
        <w:t xml:space="preserve"> </w:t>
      </w:r>
      <w:r>
        <w:rPr>
          <w:spacing w:val="-3"/>
          <w:u w:val="single" w:color="000000"/>
        </w:rPr>
        <w:t>with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-24"/>
          <w:u w:val="single" w:color="000000"/>
        </w:rPr>
        <w:t xml:space="preserve"> </w:t>
      </w:r>
      <w:r>
        <w:rPr>
          <w:spacing w:val="-1"/>
          <w:u w:val="single" w:color="000000"/>
        </w:rPr>
        <w:t>amendments</w:t>
      </w:r>
      <w:r>
        <w:rPr>
          <w:spacing w:val="-21"/>
          <w:u w:val="single" w:color="000000"/>
        </w:rPr>
        <w:t xml:space="preserve"> </w:t>
      </w:r>
      <w:r>
        <w:rPr>
          <w:spacing w:val="-2"/>
          <w:u w:val="single" w:color="000000"/>
        </w:rPr>
        <w:t>and/or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special</w:t>
      </w:r>
      <w:r>
        <w:rPr>
          <w:spacing w:val="-22"/>
          <w:u w:val="single" w:color="000000"/>
        </w:rPr>
        <w:t xml:space="preserve"> </w:t>
      </w:r>
      <w:r>
        <w:rPr>
          <w:spacing w:val="-3"/>
          <w:u w:val="single" w:color="000000"/>
        </w:rPr>
        <w:t>provisions</w:t>
      </w:r>
      <w:r>
        <w:rPr>
          <w:spacing w:val="-21"/>
          <w:u w:val="single" w:color="000000"/>
        </w:rPr>
        <w:t xml:space="preserve"> </w:t>
      </w:r>
      <w:r>
        <w:rPr>
          <w:spacing w:val="-3"/>
          <w:u w:val="single" w:color="000000"/>
        </w:rPr>
        <w:t>and/or</w:t>
      </w:r>
      <w:r>
        <w:rPr>
          <w:spacing w:val="79"/>
          <w:w w:val="99"/>
        </w:rPr>
        <w:t xml:space="preserve"> </w:t>
      </w:r>
      <w:r>
        <w:rPr>
          <w:spacing w:val="-1"/>
          <w:u w:val="single" w:color="000000"/>
        </w:rPr>
        <w:t>addenda</w:t>
      </w:r>
      <w:r>
        <w:rPr>
          <w:spacing w:val="-22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-24"/>
        </w:rPr>
        <w:t xml:space="preserve"> </w:t>
      </w:r>
      <w:r>
        <w:rPr>
          <w:spacing w:val="-1"/>
        </w:rPr>
        <w:t>the</w:t>
      </w:r>
      <w:r>
        <w:rPr>
          <w:spacing w:val="-26"/>
        </w:rPr>
        <w:t xml:space="preserve"> </w:t>
      </w:r>
      <w:r>
        <w:rPr>
          <w:spacing w:val="-1"/>
        </w:rPr>
        <w:t>standards</w:t>
      </w:r>
      <w:r>
        <w:rPr>
          <w:spacing w:val="-18"/>
        </w:rPr>
        <w:t xml:space="preserve"> </w:t>
      </w:r>
      <w:r>
        <w:rPr>
          <w:spacing w:val="-1"/>
        </w:rPr>
        <w:t>duly</w:t>
      </w:r>
      <w:r>
        <w:rPr>
          <w:spacing w:val="-35"/>
        </w:rPr>
        <w:t xml:space="preserve"> </w:t>
      </w:r>
      <w:r>
        <w:rPr>
          <w:spacing w:val="-1"/>
        </w:rPr>
        <w:t>approved</w:t>
      </w:r>
      <w:r>
        <w:rPr>
          <w:spacing w:val="-23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adopted,</w:t>
      </w:r>
      <w:r>
        <w:rPr>
          <w:spacing w:val="-26"/>
        </w:rPr>
        <w:t xml:space="preserve"> </w:t>
      </w:r>
      <w:r>
        <w:rPr>
          <w:spacing w:val="-1"/>
        </w:rPr>
        <w:t>unless</w:t>
      </w:r>
      <w:r>
        <w:rPr>
          <w:spacing w:val="-18"/>
        </w:rPr>
        <w:t xml:space="preserve"> </w:t>
      </w:r>
      <w:r>
        <w:rPr>
          <w:spacing w:val="-3"/>
        </w:rPr>
        <w:t>otherwise</w:t>
      </w:r>
      <w:r>
        <w:rPr>
          <w:spacing w:val="-8"/>
        </w:rPr>
        <w:t xml:space="preserve"> </w:t>
      </w:r>
      <w:r>
        <w:rPr>
          <w:spacing w:val="-1"/>
        </w:rPr>
        <w:t>noted</w:t>
      </w:r>
      <w:r>
        <w:rPr>
          <w:spacing w:val="-24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these</w:t>
      </w:r>
      <w:r>
        <w:rPr>
          <w:spacing w:val="-24"/>
        </w:rPr>
        <w:t xml:space="preserve"> </w:t>
      </w:r>
      <w:r>
        <w:rPr>
          <w:spacing w:val="-3"/>
        </w:rPr>
        <w:t>specifications</w:t>
      </w:r>
      <w:r>
        <w:rPr>
          <w:rFonts w:ascii="Courier New" w:eastAsia="Courier New" w:hAnsi="Courier New" w:cs="Courier New"/>
          <w:spacing w:val="-3"/>
          <w:sz w:val="16"/>
          <w:szCs w:val="16"/>
        </w:rPr>
        <w:t>.</w:t>
      </w:r>
    </w:p>
    <w:p w14:paraId="5B8E737B" w14:textId="77777777" w:rsidR="003963E8" w:rsidRDefault="003963E8">
      <w:pPr>
        <w:spacing w:before="6"/>
        <w:rPr>
          <w:rFonts w:ascii="Courier New" w:eastAsia="Courier New" w:hAnsi="Courier New" w:cs="Courier New"/>
          <w:sz w:val="11"/>
          <w:szCs w:val="11"/>
        </w:rPr>
      </w:pPr>
    </w:p>
    <w:p w14:paraId="02F11DFD" w14:textId="77777777" w:rsidR="003963E8" w:rsidRDefault="00B11078">
      <w:pPr>
        <w:pStyle w:val="BodyText"/>
        <w:spacing w:before="74" w:line="275" w:lineRule="auto"/>
        <w:ind w:left="120" w:right="1609"/>
      </w:pPr>
      <w:r>
        <w:t>The</w:t>
      </w:r>
      <w:r>
        <w:rPr>
          <w:spacing w:val="-21"/>
        </w:rPr>
        <w:t xml:space="preserve"> </w:t>
      </w:r>
      <w:r>
        <w:rPr>
          <w:spacing w:val="-2"/>
        </w:rPr>
        <w:t>attention</w:t>
      </w:r>
      <w:r>
        <w:rPr>
          <w:spacing w:val="-21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Bidders</w:t>
      </w:r>
      <w:r>
        <w:rPr>
          <w:spacing w:val="-18"/>
        </w:rPr>
        <w:t xml:space="preserve"> </w:t>
      </w:r>
      <w:r>
        <w:rPr>
          <w:spacing w:val="-2"/>
        </w:rPr>
        <w:t>is</w:t>
      </w:r>
      <w:r>
        <w:rPr>
          <w:spacing w:val="-19"/>
        </w:rPr>
        <w:t xml:space="preserve"> </w:t>
      </w:r>
      <w:r>
        <w:rPr>
          <w:spacing w:val="-1"/>
        </w:rPr>
        <w:t>directed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3"/>
        </w:rPr>
        <w:t>provisions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Subsection</w:t>
      </w:r>
      <w:r>
        <w:rPr>
          <w:spacing w:val="-20"/>
        </w:rPr>
        <w:t xml:space="preserve"> </w:t>
      </w:r>
      <w:r>
        <w:rPr>
          <w:spacing w:val="-3"/>
        </w:rPr>
        <w:t>102.07</w:t>
      </w:r>
      <w:r>
        <w:rPr>
          <w:spacing w:val="-19"/>
        </w:rPr>
        <w:t xml:space="preserve"> </w:t>
      </w:r>
      <w:r>
        <w:rPr>
          <w:spacing w:val="-2"/>
        </w:rPr>
        <w:t>pertaining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3"/>
        </w:rPr>
        <w:t>irregular</w:t>
      </w:r>
      <w:r>
        <w:rPr>
          <w:spacing w:val="65"/>
          <w:w w:val="99"/>
        </w:rPr>
        <w:t xml:space="preserve"> </w:t>
      </w:r>
      <w:r>
        <w:rPr>
          <w:spacing w:val="-1"/>
        </w:rPr>
        <w:t>proposals</w:t>
      </w:r>
      <w:r>
        <w:rPr>
          <w:spacing w:val="-23"/>
        </w:rPr>
        <w:t xml:space="preserve"> </w:t>
      </w:r>
      <w:r>
        <w:rPr>
          <w:spacing w:val="-1"/>
        </w:rPr>
        <w:t>and</w:t>
      </w:r>
      <w:r>
        <w:rPr>
          <w:spacing w:val="-24"/>
        </w:rPr>
        <w:t xml:space="preserve"> </w:t>
      </w:r>
      <w:r>
        <w:rPr>
          <w:spacing w:val="-3"/>
        </w:rPr>
        <w:t>rejection</w:t>
      </w:r>
      <w:r>
        <w:rPr>
          <w:spacing w:val="-21"/>
        </w:rPr>
        <w:t xml:space="preserve"> </w:t>
      </w:r>
      <w:r>
        <w:rPr>
          <w:spacing w:val="-2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bids.</w:t>
      </w:r>
    </w:p>
    <w:p w14:paraId="77182063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739F7FFB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48FDC76E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4AD89B8E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72D47332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5B54327C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4821997C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4C0A0D1A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38A57D3B" w14:textId="77777777" w:rsidR="003963E8" w:rsidRDefault="003963E8">
      <w:pPr>
        <w:spacing w:before="2"/>
        <w:rPr>
          <w:rFonts w:ascii="Arial" w:eastAsia="Arial" w:hAnsi="Arial" w:cs="Arial"/>
          <w:sz w:val="24"/>
          <w:szCs w:val="24"/>
        </w:rPr>
      </w:pPr>
    </w:p>
    <w:p w14:paraId="3FC211A8" w14:textId="77777777" w:rsidR="003963E8" w:rsidRDefault="00B11078">
      <w:pPr>
        <w:pStyle w:val="BodyText"/>
        <w:ind w:left="5366"/>
      </w:pPr>
      <w:r>
        <w:rPr>
          <w:spacing w:val="-1"/>
        </w:rPr>
        <w:t>ALCORN</w:t>
      </w:r>
      <w:r>
        <w:rPr>
          <w:spacing w:val="-12"/>
        </w:rPr>
        <w:t xml:space="preserve"> </w:t>
      </w:r>
      <w:r>
        <w:rPr>
          <w:spacing w:val="-1"/>
        </w:rPr>
        <w:t>STATE</w:t>
      </w:r>
      <w:r>
        <w:rPr>
          <w:spacing w:val="-13"/>
        </w:rPr>
        <w:t xml:space="preserve"> </w:t>
      </w:r>
      <w:r>
        <w:rPr>
          <w:spacing w:val="-1"/>
        </w:rPr>
        <w:t>UNIVERSITY,</w:t>
      </w:r>
      <w:r>
        <w:rPr>
          <w:spacing w:val="-12"/>
        </w:rPr>
        <w:t xml:space="preserve"> </w:t>
      </w:r>
      <w:r>
        <w:rPr>
          <w:spacing w:val="-1"/>
        </w:rPr>
        <w:t>LORMAN,</w:t>
      </w:r>
      <w:r>
        <w:rPr>
          <w:spacing w:val="-31"/>
        </w:rPr>
        <w:t xml:space="preserve"> </w:t>
      </w:r>
      <w:r>
        <w:rPr>
          <w:spacing w:val="-1"/>
        </w:rPr>
        <w:t>MISSISSIPPI</w:t>
      </w:r>
    </w:p>
    <w:p w14:paraId="132C2FFA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21394A69" w14:textId="45E372B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2DE867A7" w14:textId="4599347D" w:rsidR="003963E8" w:rsidRDefault="003963E8">
      <w:pPr>
        <w:spacing w:before="3"/>
        <w:rPr>
          <w:rFonts w:ascii="Arial" w:eastAsia="Arial" w:hAnsi="Arial" w:cs="Arial"/>
          <w:sz w:val="27"/>
          <w:szCs w:val="27"/>
        </w:rPr>
      </w:pPr>
    </w:p>
    <w:p w14:paraId="47DD2C69" w14:textId="1034687D" w:rsidR="003963E8" w:rsidRDefault="00096113">
      <w:pPr>
        <w:spacing w:line="20" w:lineRule="atLeast"/>
        <w:ind w:left="51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6D9D466">
          <v:group id="_x0000_s1026" style="width:268.35pt;height:.6pt;mso-position-horizontal-relative:char;mso-position-vertical-relative:line" coordsize="5367,12">
            <v:group id="_x0000_s1027" style="position:absolute;left:6;top:6;width:5355;height:2" coordorigin="6,6" coordsize="5355,2">
              <v:shape id="_x0000_s1028" style="position:absolute;left:6;top:6;width:5355;height:2" coordorigin="6,6" coordsize="5355,0" path="m6,6r5355,e" filled="f" strokeweight=".6pt">
                <v:path arrowok="t"/>
              </v:shape>
            </v:group>
            <w10:wrap type="none"/>
            <w10:anchorlock/>
          </v:group>
        </w:pict>
      </w:r>
    </w:p>
    <w:p w14:paraId="0AFDA192" w14:textId="2CA08F9F" w:rsidR="003963E8" w:rsidRDefault="00B11078">
      <w:pPr>
        <w:pStyle w:val="BodyText"/>
        <w:spacing w:before="9"/>
        <w:ind w:left="8466" w:right="107" w:hanging="344"/>
        <w:jc w:val="right"/>
      </w:pPr>
      <w:r>
        <w:rPr>
          <w:spacing w:val="-1"/>
        </w:rPr>
        <w:t>Dr.</w:t>
      </w:r>
      <w:r>
        <w:rPr>
          <w:spacing w:val="-10"/>
        </w:rPr>
        <w:t xml:space="preserve"> </w:t>
      </w:r>
      <w:r>
        <w:rPr>
          <w:spacing w:val="-1"/>
        </w:rPr>
        <w:t>Felecia</w:t>
      </w:r>
      <w:r>
        <w:rPr>
          <w:spacing w:val="-10"/>
        </w:rPr>
        <w:t xml:space="preserve"> </w:t>
      </w:r>
      <w:r>
        <w:rPr>
          <w:spacing w:val="-1"/>
        </w:rPr>
        <w:t>Nave,</w:t>
      </w:r>
      <w:r>
        <w:rPr>
          <w:spacing w:val="-25"/>
        </w:rPr>
        <w:t xml:space="preserve"> </w:t>
      </w:r>
      <w:r>
        <w:rPr>
          <w:spacing w:val="-1"/>
        </w:rPr>
        <w:t>President</w:t>
      </w:r>
      <w:r>
        <w:rPr>
          <w:spacing w:val="23"/>
          <w:w w:val="99"/>
        </w:rPr>
        <w:t xml:space="preserve"> </w:t>
      </w:r>
      <w:r>
        <w:rPr>
          <w:spacing w:val="-1"/>
        </w:rPr>
        <w:t>Alcorn</w:t>
      </w:r>
      <w:r>
        <w:rPr>
          <w:spacing w:val="-9"/>
        </w:rPr>
        <w:t xml:space="preserve"> </w:t>
      </w:r>
      <w:r>
        <w:rPr>
          <w:spacing w:val="-1"/>
        </w:rPr>
        <w:t>State</w:t>
      </w:r>
      <w:r>
        <w:rPr>
          <w:spacing w:val="-11"/>
        </w:rPr>
        <w:t xml:space="preserve"> </w:t>
      </w:r>
      <w:r>
        <w:rPr>
          <w:spacing w:val="-1"/>
        </w:rPr>
        <w:t>University</w:t>
      </w:r>
    </w:p>
    <w:p w14:paraId="3F2C2752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1BED40FE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77E31FB2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5F43DE2F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49AF87EA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6DFE09DA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45CCD4F9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5E133A22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22AA16DA" w14:textId="77777777" w:rsidR="003963E8" w:rsidRDefault="003963E8">
      <w:pPr>
        <w:spacing w:before="3"/>
        <w:rPr>
          <w:rFonts w:ascii="Arial" w:eastAsia="Arial" w:hAnsi="Arial" w:cs="Arial"/>
          <w:sz w:val="17"/>
          <w:szCs w:val="17"/>
        </w:rPr>
      </w:pPr>
    </w:p>
    <w:p w14:paraId="02F99D25" w14:textId="77777777" w:rsidR="009D0CF9" w:rsidRDefault="00B11078">
      <w:pPr>
        <w:pStyle w:val="BodyText"/>
        <w:tabs>
          <w:tab w:val="left" w:pos="1881"/>
          <w:tab w:val="left" w:pos="3078"/>
        </w:tabs>
        <w:ind w:left="108"/>
        <w:rPr>
          <w:spacing w:val="3"/>
        </w:rPr>
      </w:pPr>
      <w:r>
        <w:rPr>
          <w:spacing w:val="-1"/>
        </w:rPr>
        <w:t>PUBLISH:</w:t>
      </w:r>
      <w:r>
        <w:t xml:space="preserve"> </w:t>
      </w:r>
      <w:r>
        <w:rPr>
          <w:spacing w:val="3"/>
        </w:rPr>
        <w:t xml:space="preserve"> </w:t>
      </w:r>
    </w:p>
    <w:p w14:paraId="151BCCAF" w14:textId="77777777" w:rsidR="009D0CF9" w:rsidRDefault="009D0CF9">
      <w:pPr>
        <w:pStyle w:val="BodyText"/>
        <w:tabs>
          <w:tab w:val="left" w:pos="1881"/>
          <w:tab w:val="left" w:pos="3078"/>
        </w:tabs>
        <w:ind w:left="108"/>
        <w:rPr>
          <w:spacing w:val="-15"/>
        </w:rPr>
      </w:pPr>
    </w:p>
    <w:p w14:paraId="4BB408AB" w14:textId="0DB0B2EA" w:rsidR="009D0CF9" w:rsidRDefault="009D0CF9">
      <w:pPr>
        <w:pStyle w:val="BodyText"/>
        <w:tabs>
          <w:tab w:val="left" w:pos="1881"/>
          <w:tab w:val="left" w:pos="3078"/>
        </w:tabs>
        <w:ind w:left="108"/>
      </w:pPr>
      <w:r>
        <w:rPr>
          <w:spacing w:val="-15"/>
        </w:rPr>
        <w:t xml:space="preserve">Natchez Democrat: </w:t>
      </w:r>
      <w:r w:rsidRPr="009D0CF9">
        <w:rPr>
          <w:spacing w:val="-15"/>
          <w:u w:val="single"/>
        </w:rPr>
        <w:t>September 15, 2021 and September 22, 2021</w:t>
      </w:r>
    </w:p>
    <w:p w14:paraId="6A76031F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412AD410" w14:textId="24D20FFE" w:rsidR="007B2642" w:rsidRDefault="007B2642" w:rsidP="007B2642">
      <w:pPr>
        <w:pStyle w:val="BodyText"/>
        <w:tabs>
          <w:tab w:val="left" w:pos="1881"/>
          <w:tab w:val="left" w:pos="3078"/>
        </w:tabs>
        <w:ind w:left="108"/>
        <w:rPr>
          <w:spacing w:val="-15"/>
          <w:u w:val="single"/>
        </w:rPr>
      </w:pPr>
      <w:r>
        <w:rPr>
          <w:spacing w:val="-2"/>
        </w:rPr>
        <w:t xml:space="preserve">Clarion Ledger: </w:t>
      </w:r>
      <w:r w:rsidRPr="009D0CF9">
        <w:rPr>
          <w:spacing w:val="-2"/>
          <w:u w:val="single"/>
        </w:rPr>
        <w:t xml:space="preserve">September </w:t>
      </w:r>
      <w:r w:rsidR="00C14088">
        <w:rPr>
          <w:spacing w:val="-2"/>
          <w:u w:val="single"/>
        </w:rPr>
        <w:t>15,</w:t>
      </w:r>
      <w:bookmarkStart w:id="0" w:name="_GoBack"/>
      <w:bookmarkEnd w:id="0"/>
      <w:r w:rsidRPr="009D0CF9">
        <w:rPr>
          <w:spacing w:val="-2"/>
          <w:u w:val="single"/>
        </w:rPr>
        <w:t>2021</w:t>
      </w:r>
      <w:r w:rsidRPr="009D0CF9">
        <w:rPr>
          <w:spacing w:val="-10"/>
          <w:u w:val="single"/>
        </w:rPr>
        <w:t xml:space="preserve"> </w:t>
      </w:r>
      <w:r w:rsidRPr="009D0CF9">
        <w:rPr>
          <w:spacing w:val="-1"/>
          <w:u w:val="single"/>
        </w:rPr>
        <w:t>and</w:t>
      </w:r>
      <w:r w:rsidRPr="009D0CF9">
        <w:rPr>
          <w:spacing w:val="-15"/>
          <w:u w:val="single"/>
        </w:rPr>
        <w:t xml:space="preserve"> September 2</w:t>
      </w:r>
      <w:r w:rsidR="00C14088">
        <w:rPr>
          <w:spacing w:val="-15"/>
          <w:u w:val="single"/>
        </w:rPr>
        <w:t>2</w:t>
      </w:r>
      <w:r w:rsidRPr="009D0CF9">
        <w:rPr>
          <w:spacing w:val="-15"/>
          <w:u w:val="single"/>
        </w:rPr>
        <w:t>, 2021</w:t>
      </w:r>
    </w:p>
    <w:p w14:paraId="4C629B32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7DE8AC52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6227B9DA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2911C7F9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2A3164E3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43F8329B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23BA2B7E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382349AE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3CCE67EF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55761FDA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2FB0DAD8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2EC8527B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5611137F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6825CEAB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0D7666AB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124D5ADB" w14:textId="77777777" w:rsidR="003963E8" w:rsidRDefault="003963E8">
      <w:pPr>
        <w:rPr>
          <w:rFonts w:ascii="Arial" w:eastAsia="Arial" w:hAnsi="Arial" w:cs="Arial"/>
          <w:sz w:val="20"/>
          <w:szCs w:val="20"/>
        </w:rPr>
      </w:pPr>
    </w:p>
    <w:p w14:paraId="3CA347E5" w14:textId="77777777" w:rsidR="003963E8" w:rsidRDefault="003963E8">
      <w:pPr>
        <w:spacing w:before="7"/>
        <w:rPr>
          <w:rFonts w:ascii="Arial" w:eastAsia="Arial" w:hAnsi="Arial" w:cs="Arial"/>
          <w:sz w:val="16"/>
          <w:szCs w:val="16"/>
        </w:rPr>
      </w:pPr>
    </w:p>
    <w:p w14:paraId="5F09E8D7" w14:textId="77777777" w:rsidR="003963E8" w:rsidRDefault="00B11078">
      <w:pPr>
        <w:pStyle w:val="BodyText"/>
        <w:spacing w:before="74"/>
        <w:ind w:left="0" w:right="764"/>
        <w:jc w:val="center"/>
      </w:pPr>
      <w:r>
        <w:rPr>
          <w:spacing w:val="-1"/>
        </w:rPr>
        <w:t>901-2</w:t>
      </w:r>
    </w:p>
    <w:sectPr w:rsidR="003963E8">
      <w:pgSz w:w="12240" w:h="15840"/>
      <w:pgMar w:top="860" w:right="280" w:bottom="280" w:left="1320" w:header="6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32D16" w14:textId="77777777" w:rsidR="00096113" w:rsidRDefault="00096113">
      <w:r>
        <w:separator/>
      </w:r>
    </w:p>
  </w:endnote>
  <w:endnote w:type="continuationSeparator" w:id="0">
    <w:p w14:paraId="7334A15A" w14:textId="77777777" w:rsidR="00096113" w:rsidRDefault="0009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362A3" w14:textId="77777777" w:rsidR="00096113" w:rsidRDefault="00096113">
      <w:r>
        <w:separator/>
      </w:r>
    </w:p>
  </w:footnote>
  <w:footnote w:type="continuationSeparator" w:id="0">
    <w:p w14:paraId="3694B354" w14:textId="77777777" w:rsidR="00096113" w:rsidRDefault="00096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992AB" w14:textId="77777777" w:rsidR="003963E8" w:rsidRDefault="00096113">
    <w:pPr>
      <w:spacing w:line="14" w:lineRule="auto"/>
      <w:rPr>
        <w:sz w:val="20"/>
        <w:szCs w:val="20"/>
      </w:rPr>
    </w:pPr>
    <w:r>
      <w:pict w14:anchorId="78F7E2F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65pt;margin-top:36.75pt;width:41.85pt;height:8pt;z-index:-251658752;mso-position-horizontal-relative:page;mso-position-vertical-relative:page" filled="f" stroked="f">
          <v:textbox style="mso-next-textbox:#_x0000_s2049" inset="0,0,0,0">
            <w:txbxContent>
              <w:p w14:paraId="58CAB81B" w14:textId="77777777" w:rsidR="003963E8" w:rsidRDefault="00B11078">
                <w:pPr>
                  <w:spacing w:line="142" w:lineRule="exact"/>
                  <w:ind w:left="20"/>
                  <w:rPr>
                    <w:rFonts w:ascii="Calibri" w:eastAsia="Calibri" w:hAnsi="Calibri" w:cs="Calibri"/>
                    <w:sz w:val="12"/>
                    <w:szCs w:val="12"/>
                  </w:rPr>
                </w:pPr>
                <w:r>
                  <w:rPr>
                    <w:rFonts w:ascii="Calibri"/>
                    <w:spacing w:val="-3"/>
                    <w:sz w:val="12"/>
                  </w:rPr>
                  <w:t>February</w:t>
                </w:r>
                <w:r>
                  <w:rPr>
                    <w:rFonts w:ascii="Calibri"/>
                    <w:spacing w:val="-6"/>
                    <w:sz w:val="12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2"/>
                  </w:rPr>
                  <w:t>1,</w:t>
                </w:r>
                <w:r>
                  <w:rPr>
                    <w:rFonts w:ascii="Calibri"/>
                    <w:spacing w:val="-7"/>
                    <w:sz w:val="12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2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C6DB9"/>
    <w:multiLevelType w:val="hybridMultilevel"/>
    <w:tmpl w:val="4BD832EA"/>
    <w:lvl w:ilvl="0" w:tplc="CBA6245E">
      <w:start w:val="1"/>
      <w:numFmt w:val="decimal"/>
      <w:lvlText w:val="%1."/>
      <w:lvlJc w:val="left"/>
      <w:pPr>
        <w:ind w:left="840" w:hanging="360"/>
        <w:jc w:val="left"/>
      </w:pPr>
      <w:rPr>
        <w:rFonts w:ascii="Courier New" w:eastAsia="Courier New" w:hAnsi="Courier New" w:hint="default"/>
        <w:spacing w:val="-1"/>
        <w:sz w:val="16"/>
        <w:szCs w:val="16"/>
      </w:rPr>
    </w:lvl>
    <w:lvl w:ilvl="1" w:tplc="7F148162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FF1EE06C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15ACAEE6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3544DF24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EA94BF92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D722E77C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3CD076BE">
      <w:start w:val="1"/>
      <w:numFmt w:val="bullet"/>
      <w:lvlText w:val="•"/>
      <w:lvlJc w:val="left"/>
      <w:pPr>
        <w:ind w:left="7518" w:hanging="360"/>
      </w:pPr>
      <w:rPr>
        <w:rFonts w:hint="default"/>
      </w:rPr>
    </w:lvl>
    <w:lvl w:ilvl="8" w:tplc="D8E8E174">
      <w:start w:val="1"/>
      <w:numFmt w:val="bullet"/>
      <w:lvlText w:val="•"/>
      <w:lvlJc w:val="left"/>
      <w:pPr>
        <w:ind w:left="84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63E8"/>
    <w:rsid w:val="00096113"/>
    <w:rsid w:val="002F5C5D"/>
    <w:rsid w:val="003963E8"/>
    <w:rsid w:val="00556E76"/>
    <w:rsid w:val="007B2642"/>
    <w:rsid w:val="009D0CF9"/>
    <w:rsid w:val="00B11078"/>
    <w:rsid w:val="00B8030E"/>
    <w:rsid w:val="00C14088"/>
    <w:rsid w:val="00EE3D0D"/>
    <w:rsid w:val="00FC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C15918"/>
  <w15:docId w15:val="{2AF81236-075B-43C9-93AA-D97939BD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dfunchess</dc:creator>
  <cp:lastModifiedBy>George, Mertha</cp:lastModifiedBy>
  <cp:revision>2</cp:revision>
  <cp:lastPrinted>2021-08-31T20:07:00Z</cp:lastPrinted>
  <dcterms:created xsi:type="dcterms:W3CDTF">2021-09-01T12:48:00Z</dcterms:created>
  <dcterms:modified xsi:type="dcterms:W3CDTF">2021-09-01T12:48:00Z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2021-08-31T00:00:00Z</vt:filetime>
  </property>
</Properties>
</file>