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71CE" w14:textId="476545BF" w:rsidR="00EB688C" w:rsidRDefault="0022493E" w:rsidP="0022493E">
      <w:pPr>
        <w:jc w:val="center"/>
        <w:rPr>
          <w:rFonts w:ascii="Times New Roman" w:hAnsi="Times New Roman" w:cs="Times New Roman"/>
          <w:b/>
          <w:sz w:val="24"/>
          <w:szCs w:val="24"/>
        </w:rPr>
      </w:pPr>
      <w:r w:rsidRPr="00D63AC9">
        <w:rPr>
          <w:rFonts w:ascii="Times New Roman" w:hAnsi="Times New Roman" w:cs="Times New Roman"/>
          <w:b/>
          <w:sz w:val="24"/>
          <w:szCs w:val="24"/>
        </w:rPr>
        <w:t>Alcorn State University</w:t>
      </w:r>
    </w:p>
    <w:p w14:paraId="47F9B0FF" w14:textId="51963F18" w:rsidR="0022493E" w:rsidRDefault="0022493E" w:rsidP="0022493E">
      <w:pPr>
        <w:jc w:val="center"/>
        <w:rPr>
          <w:rFonts w:ascii="Times New Roman" w:hAnsi="Times New Roman" w:cs="Times New Roman"/>
          <w:sz w:val="24"/>
          <w:szCs w:val="24"/>
        </w:rPr>
      </w:pPr>
      <w:r>
        <w:rPr>
          <w:rFonts w:ascii="Times New Roman" w:hAnsi="Times New Roman" w:cs="Times New Roman"/>
          <w:sz w:val="24"/>
          <w:szCs w:val="24"/>
        </w:rPr>
        <w:t>Notice of Proposed Sole Source Purchase</w:t>
      </w:r>
    </w:p>
    <w:p w14:paraId="0BFF5350" w14:textId="588F841E" w:rsidR="00200803" w:rsidRDefault="00200803" w:rsidP="0022493E">
      <w:pPr>
        <w:jc w:val="center"/>
        <w:rPr>
          <w:rFonts w:ascii="Times New Roman" w:hAnsi="Times New Roman" w:cs="Times New Roman"/>
          <w:sz w:val="24"/>
          <w:szCs w:val="24"/>
        </w:rPr>
      </w:pPr>
      <w:r>
        <w:rPr>
          <w:rFonts w:ascii="Times New Roman" w:hAnsi="Times New Roman" w:cs="Times New Roman"/>
          <w:sz w:val="24"/>
          <w:szCs w:val="24"/>
        </w:rPr>
        <w:t>SSP2022-04</w:t>
      </w:r>
    </w:p>
    <w:p w14:paraId="14CC5894" w14:textId="2671987E" w:rsidR="0040464F" w:rsidRDefault="0040464F" w:rsidP="0022493E">
      <w:pPr>
        <w:jc w:val="center"/>
        <w:rPr>
          <w:rFonts w:ascii="Times New Roman" w:hAnsi="Times New Roman" w:cs="Times New Roman"/>
          <w:sz w:val="24"/>
          <w:szCs w:val="24"/>
        </w:rPr>
      </w:pPr>
      <w:r>
        <w:rPr>
          <w:rFonts w:ascii="Times New Roman" w:hAnsi="Times New Roman" w:cs="Times New Roman"/>
          <w:sz w:val="24"/>
          <w:szCs w:val="24"/>
        </w:rPr>
        <w:t>RFx 3150003951</w:t>
      </w:r>
    </w:p>
    <w:p w14:paraId="390A50E2" w14:textId="77777777"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14:paraId="007F1A19"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Commodity or commodities to be purchased (make, model, description):</w:t>
      </w:r>
    </w:p>
    <w:p w14:paraId="2718DFFD" w14:textId="77777777" w:rsidR="0098713E" w:rsidRPr="00D13649" w:rsidRDefault="0098713E" w:rsidP="00AC3D5C">
      <w:pPr>
        <w:widowControl w:val="0"/>
        <w:autoSpaceDE w:val="0"/>
        <w:autoSpaceDN w:val="0"/>
        <w:adjustRightInd w:val="0"/>
        <w:spacing w:after="240" w:line="120" w:lineRule="atLeast"/>
        <w:ind w:left="720" w:firstLine="720"/>
        <w:rPr>
          <w:rFonts w:ascii="Times New Roman" w:hAnsi="Times New Roman" w:cs="Times New Roman"/>
          <w:color w:val="000000"/>
          <w:sz w:val="96"/>
          <w:szCs w:val="24"/>
        </w:rPr>
      </w:pPr>
      <w:proofErr w:type="spellStart"/>
      <w:r w:rsidRPr="00D13649">
        <w:rPr>
          <w:rFonts w:ascii="Times New Roman" w:hAnsi="Times New Roman" w:cs="Times New Roman"/>
          <w:bCs/>
          <w:color w:val="000000"/>
          <w:sz w:val="28"/>
          <w:szCs w:val="10"/>
        </w:rPr>
        <w:t>Exxact</w:t>
      </w:r>
      <w:proofErr w:type="spellEnd"/>
      <w:r w:rsidRPr="00D13649">
        <w:rPr>
          <w:rFonts w:ascii="Times New Roman" w:hAnsi="Times New Roman" w:cs="Times New Roman"/>
          <w:bCs/>
          <w:color w:val="000000"/>
          <w:sz w:val="28"/>
          <w:szCs w:val="10"/>
        </w:rPr>
        <w:t xml:space="preserve"> </w:t>
      </w:r>
      <w:proofErr w:type="spellStart"/>
      <w:r w:rsidRPr="00D13649">
        <w:rPr>
          <w:rFonts w:ascii="Times New Roman" w:hAnsi="Times New Roman" w:cs="Times New Roman"/>
          <w:bCs/>
          <w:color w:val="000000"/>
          <w:sz w:val="28"/>
          <w:szCs w:val="10"/>
        </w:rPr>
        <w:t>TensorEX</w:t>
      </w:r>
      <w:proofErr w:type="spellEnd"/>
      <w:r w:rsidRPr="00D13649">
        <w:rPr>
          <w:rFonts w:ascii="Times New Roman" w:hAnsi="Times New Roman" w:cs="Times New Roman"/>
          <w:bCs/>
          <w:color w:val="000000"/>
          <w:sz w:val="28"/>
          <w:szCs w:val="10"/>
        </w:rPr>
        <w:t xml:space="preserve"> TS4-195183185-DPN </w:t>
      </w:r>
    </w:p>
    <w:p w14:paraId="0055BB84" w14:textId="7FCA25E7" w:rsidR="00D13649" w:rsidRPr="00D13649" w:rsidRDefault="00D13649" w:rsidP="00D13649">
      <w:pPr>
        <w:rPr>
          <w:rFonts w:ascii="Times New Roman" w:hAnsi="Times New Roman" w:cs="Times New Roman"/>
          <w:sz w:val="24"/>
          <w:szCs w:val="24"/>
        </w:rPr>
      </w:pPr>
      <w:r>
        <w:rPr>
          <w:rFonts w:ascii="Times New Roman" w:hAnsi="Times New Roman" w:cs="Times New Roman"/>
          <w:sz w:val="24"/>
          <w:szCs w:val="24"/>
        </w:rPr>
        <w:tab/>
      </w:r>
      <w:r w:rsidR="00AC3D5C">
        <w:rPr>
          <w:rFonts w:ascii="Times New Roman" w:hAnsi="Times New Roman" w:cs="Times New Roman"/>
          <w:sz w:val="24"/>
          <w:szCs w:val="24"/>
        </w:rPr>
        <w:tab/>
      </w:r>
      <w:r w:rsidRPr="00D13649">
        <w:rPr>
          <w:rFonts w:ascii="Times New Roman" w:hAnsi="Times New Roman" w:cs="Times New Roman"/>
          <w:sz w:val="24"/>
          <w:szCs w:val="24"/>
        </w:rPr>
        <w:t xml:space="preserve">TS4-195183185 - 4U </w:t>
      </w:r>
      <w:r w:rsidRPr="00D13649">
        <w:rPr>
          <w:rFonts w:ascii="Times New Roman" w:hAnsi="Times New Roman" w:cs="Times New Roman"/>
          <w:b/>
          <w:sz w:val="24"/>
          <w:szCs w:val="24"/>
        </w:rPr>
        <w:t>Rackmount HGX A100 GPU System</w:t>
      </w:r>
    </w:p>
    <w:p w14:paraId="74076452" w14:textId="77777777" w:rsidR="00D13649" w:rsidRPr="00D13649" w:rsidRDefault="00D13649" w:rsidP="00FD385B">
      <w:pPr>
        <w:spacing w:after="120" w:line="240" w:lineRule="auto"/>
        <w:ind w:left="2160"/>
        <w:rPr>
          <w:rFonts w:ascii="Times New Roman" w:hAnsi="Times New Roman" w:cs="Times New Roman"/>
          <w:sz w:val="24"/>
          <w:szCs w:val="24"/>
        </w:rPr>
      </w:pPr>
      <w:r w:rsidRPr="00D13649">
        <w:rPr>
          <w:rFonts w:ascii="Times New Roman" w:hAnsi="Times New Roman" w:cs="Times New Roman"/>
          <w:sz w:val="24"/>
          <w:szCs w:val="24"/>
        </w:rPr>
        <w:t xml:space="preserve">- Supports 2x AMD EPYC Rome/Milan (Up To 280W), 32x DDR4 Slots (Min. 1.2TB for 80GB A100 or 1.0TB for 40GB A100 Required) - HGX A100 8-GPU SXM4 w/ </w:t>
      </w:r>
      <w:proofErr w:type="spellStart"/>
      <w:r w:rsidRPr="00D13649">
        <w:rPr>
          <w:rFonts w:ascii="Times New Roman" w:hAnsi="Times New Roman" w:cs="Times New Roman"/>
          <w:sz w:val="24"/>
          <w:szCs w:val="24"/>
        </w:rPr>
        <w:t>NVSwitch</w:t>
      </w:r>
      <w:proofErr w:type="spellEnd"/>
      <w:r w:rsidRPr="00D13649">
        <w:rPr>
          <w:rFonts w:ascii="Times New Roman" w:hAnsi="Times New Roman" w:cs="Times New Roman"/>
          <w:sz w:val="24"/>
          <w:szCs w:val="24"/>
        </w:rPr>
        <w:t>, 8x A100 40GB or 8x A100 80GB</w:t>
      </w:r>
    </w:p>
    <w:p w14:paraId="5AA08A2C" w14:textId="77777777" w:rsidR="00D13649" w:rsidRPr="00D13649" w:rsidRDefault="00D13649" w:rsidP="00FD385B">
      <w:pPr>
        <w:spacing w:after="120" w:line="240" w:lineRule="auto"/>
        <w:ind w:left="2160"/>
        <w:rPr>
          <w:rFonts w:ascii="Times New Roman" w:hAnsi="Times New Roman" w:cs="Times New Roman"/>
          <w:sz w:val="24"/>
          <w:szCs w:val="24"/>
        </w:rPr>
      </w:pPr>
      <w:r w:rsidRPr="00D13649">
        <w:rPr>
          <w:rFonts w:ascii="Times New Roman" w:hAnsi="Times New Roman" w:cs="Times New Roman"/>
          <w:sz w:val="24"/>
          <w:szCs w:val="24"/>
        </w:rPr>
        <w:t>- 8x PCIe 4.0 16x Slots (Direct RDMA Capable) + 1x PCI-E 4.0 16x LP and 1x PCI-E 4.0 8x LP Slot</w:t>
      </w:r>
    </w:p>
    <w:p w14:paraId="5BE1ABA6" w14:textId="77777777" w:rsidR="00D13649" w:rsidRPr="00D13649" w:rsidRDefault="00D13649" w:rsidP="00FD385B">
      <w:pPr>
        <w:spacing w:after="120" w:line="240" w:lineRule="auto"/>
        <w:ind w:left="1440" w:firstLine="720"/>
        <w:rPr>
          <w:rFonts w:ascii="Times New Roman" w:hAnsi="Times New Roman" w:cs="Times New Roman"/>
          <w:sz w:val="24"/>
          <w:szCs w:val="24"/>
        </w:rPr>
      </w:pPr>
      <w:r w:rsidRPr="00D13649">
        <w:rPr>
          <w:rFonts w:ascii="Times New Roman" w:hAnsi="Times New Roman" w:cs="Times New Roman"/>
          <w:sz w:val="24"/>
          <w:szCs w:val="24"/>
        </w:rPr>
        <w:t xml:space="preserve">- 6x 2.5in Drive Bays (4x U.2 </w:t>
      </w:r>
      <w:proofErr w:type="spellStart"/>
      <w:r w:rsidRPr="00D13649">
        <w:rPr>
          <w:rFonts w:ascii="Times New Roman" w:hAnsi="Times New Roman" w:cs="Times New Roman"/>
          <w:sz w:val="24"/>
          <w:szCs w:val="24"/>
        </w:rPr>
        <w:t>NVMe</w:t>
      </w:r>
      <w:proofErr w:type="spellEnd"/>
      <w:r w:rsidRPr="00D13649">
        <w:rPr>
          <w:rFonts w:ascii="Times New Roman" w:hAnsi="Times New Roman" w:cs="Times New Roman"/>
          <w:sz w:val="24"/>
          <w:szCs w:val="24"/>
        </w:rPr>
        <w:t xml:space="preserve"> and 2x SATA/</w:t>
      </w:r>
      <w:proofErr w:type="spellStart"/>
      <w:r w:rsidRPr="00D13649">
        <w:rPr>
          <w:rFonts w:ascii="Times New Roman" w:hAnsi="Times New Roman" w:cs="Times New Roman"/>
          <w:sz w:val="24"/>
          <w:szCs w:val="24"/>
        </w:rPr>
        <w:t>NVMe</w:t>
      </w:r>
      <w:proofErr w:type="spellEnd"/>
      <w:r w:rsidRPr="00D13649">
        <w:rPr>
          <w:rFonts w:ascii="Times New Roman" w:hAnsi="Times New Roman" w:cs="Times New Roman"/>
          <w:sz w:val="24"/>
          <w:szCs w:val="24"/>
        </w:rPr>
        <w:t xml:space="preserve"> U.2 Native)</w:t>
      </w:r>
    </w:p>
    <w:p w14:paraId="7B82EE32" w14:textId="77777777" w:rsidR="00D13649" w:rsidRPr="00D13649" w:rsidRDefault="00D13649" w:rsidP="00FD385B">
      <w:pPr>
        <w:spacing w:after="120" w:line="240" w:lineRule="auto"/>
        <w:ind w:left="1440" w:firstLine="720"/>
        <w:rPr>
          <w:rFonts w:ascii="Times New Roman" w:hAnsi="Times New Roman" w:cs="Times New Roman"/>
          <w:sz w:val="24"/>
          <w:szCs w:val="24"/>
        </w:rPr>
      </w:pPr>
      <w:r w:rsidRPr="00D13649">
        <w:rPr>
          <w:rFonts w:ascii="Times New Roman" w:hAnsi="Times New Roman" w:cs="Times New Roman"/>
          <w:sz w:val="24"/>
          <w:szCs w:val="24"/>
        </w:rPr>
        <w:t>- Dual Port 10GbE + Dedicated GbE Management Port</w:t>
      </w:r>
    </w:p>
    <w:p w14:paraId="68F8EDC5" w14:textId="77777777" w:rsidR="00D13649" w:rsidRPr="00D13649" w:rsidRDefault="00D13649" w:rsidP="00FD385B">
      <w:pPr>
        <w:spacing w:after="120" w:line="240" w:lineRule="auto"/>
        <w:ind w:left="2160"/>
        <w:rPr>
          <w:rFonts w:ascii="Times New Roman" w:hAnsi="Times New Roman" w:cs="Times New Roman"/>
          <w:sz w:val="24"/>
          <w:szCs w:val="24"/>
        </w:rPr>
      </w:pPr>
      <w:r w:rsidRPr="00D13649">
        <w:rPr>
          <w:rFonts w:ascii="Times New Roman" w:hAnsi="Times New Roman" w:cs="Times New Roman"/>
          <w:sz w:val="24"/>
          <w:szCs w:val="24"/>
        </w:rPr>
        <w:t>- 2.2KW (3+1) 80 PLUS Platinum Redundant Power, 50-60Hz, 100-240v, Auto-Switching - Server Depth: 31.5in</w:t>
      </w:r>
    </w:p>
    <w:p w14:paraId="30C69747" w14:textId="77777777" w:rsidR="00D13649" w:rsidRPr="00D13649" w:rsidRDefault="00D13649" w:rsidP="00FD385B">
      <w:pPr>
        <w:spacing w:after="120" w:line="240" w:lineRule="auto"/>
        <w:ind w:left="1440" w:firstLine="720"/>
        <w:rPr>
          <w:rFonts w:ascii="Times New Roman" w:hAnsi="Times New Roman" w:cs="Times New Roman"/>
          <w:sz w:val="24"/>
          <w:szCs w:val="24"/>
        </w:rPr>
      </w:pPr>
      <w:r w:rsidRPr="00D13649">
        <w:rPr>
          <w:rFonts w:ascii="Times New Roman" w:hAnsi="Times New Roman" w:cs="Times New Roman"/>
          <w:sz w:val="24"/>
          <w:szCs w:val="24"/>
        </w:rPr>
        <w:t>- C13 to C14 Power Cables Included</w:t>
      </w:r>
    </w:p>
    <w:p w14:paraId="4DA64A2C" w14:textId="1924EF34" w:rsidR="00914FA9" w:rsidRDefault="00D13649" w:rsidP="00FD385B">
      <w:pPr>
        <w:spacing w:after="120" w:line="240" w:lineRule="auto"/>
        <w:ind w:left="1440" w:firstLine="720"/>
        <w:rPr>
          <w:rFonts w:ascii="Times New Roman" w:hAnsi="Times New Roman" w:cs="Times New Roman"/>
          <w:sz w:val="24"/>
          <w:szCs w:val="24"/>
        </w:rPr>
      </w:pPr>
      <w:r w:rsidRPr="00D13649">
        <w:rPr>
          <w:rFonts w:ascii="Times New Roman" w:hAnsi="Times New Roman" w:cs="Times New Roman"/>
          <w:sz w:val="24"/>
          <w:szCs w:val="24"/>
        </w:rPr>
        <w:t>- Rackmount Rails Included</w:t>
      </w:r>
    </w:p>
    <w:p w14:paraId="38F95DF4" w14:textId="77777777" w:rsidR="00200803" w:rsidRDefault="00200803" w:rsidP="00FD385B">
      <w:pPr>
        <w:spacing w:after="120" w:line="240" w:lineRule="auto"/>
        <w:ind w:left="1440" w:firstLine="720"/>
        <w:rPr>
          <w:rFonts w:ascii="Times New Roman" w:hAnsi="Times New Roman" w:cs="Times New Roman"/>
          <w:sz w:val="24"/>
          <w:szCs w:val="24"/>
        </w:rPr>
      </w:pPr>
    </w:p>
    <w:p w14:paraId="44A7E92C"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p>
    <w:p w14:paraId="78A90FA1" w14:textId="412A5B32" w:rsidR="00914FA9" w:rsidRDefault="00D13649" w:rsidP="00AC2DC4">
      <w:pPr>
        <w:ind w:left="1440"/>
        <w:rPr>
          <w:rFonts w:ascii="Times New Roman" w:hAnsi="Times New Roman" w:cs="Times New Roman"/>
          <w:sz w:val="24"/>
          <w:szCs w:val="24"/>
        </w:rPr>
      </w:pPr>
      <w:r>
        <w:rPr>
          <w:rFonts w:ascii="Times New Roman" w:hAnsi="Times New Roman" w:cs="Times New Roman"/>
          <w:sz w:val="24"/>
          <w:szCs w:val="24"/>
        </w:rPr>
        <w:t xml:space="preserve">Project proposal </w:t>
      </w:r>
      <w:proofErr w:type="gramStart"/>
      <w:r>
        <w:rPr>
          <w:rFonts w:ascii="Times New Roman" w:hAnsi="Times New Roman" w:cs="Times New Roman"/>
          <w:sz w:val="24"/>
          <w:szCs w:val="24"/>
        </w:rPr>
        <w:t>were developed</w:t>
      </w:r>
      <w:proofErr w:type="gramEnd"/>
      <w:r>
        <w:rPr>
          <w:rFonts w:ascii="Times New Roman" w:hAnsi="Times New Roman" w:cs="Times New Roman"/>
          <w:sz w:val="24"/>
          <w:szCs w:val="24"/>
        </w:rPr>
        <w:t xml:space="preserve"> around the acquiring deep learning server and it was budgeted </w:t>
      </w:r>
      <w:r w:rsidR="00AC3D5C">
        <w:rPr>
          <w:rFonts w:ascii="Times New Roman" w:hAnsi="Times New Roman" w:cs="Times New Roman"/>
          <w:sz w:val="24"/>
          <w:szCs w:val="24"/>
        </w:rPr>
        <w:t>very tightly, during the process of writing the grant proposal, they have applied deep discount for educational institution. The deep learning</w:t>
      </w:r>
      <w:r w:rsidR="00AC3D5C" w:rsidRPr="00AC3D5C">
        <w:rPr>
          <w:rFonts w:ascii="Times New Roman" w:hAnsi="Times New Roman" w:cs="Times New Roman"/>
          <w:sz w:val="24"/>
          <w:szCs w:val="24"/>
        </w:rPr>
        <w:t xml:space="preserve"> server </w:t>
      </w:r>
      <w:r w:rsidR="00AC3D5C">
        <w:rPr>
          <w:rFonts w:ascii="Times New Roman" w:hAnsi="Times New Roman" w:cs="Times New Roman"/>
          <w:sz w:val="24"/>
          <w:szCs w:val="24"/>
        </w:rPr>
        <w:t xml:space="preserve">that the company offer </w:t>
      </w:r>
      <w:r w:rsidR="00AC3D5C" w:rsidRPr="00AC3D5C">
        <w:rPr>
          <w:rFonts w:ascii="Times New Roman" w:hAnsi="Times New Roman" w:cs="Times New Roman"/>
          <w:sz w:val="24"/>
          <w:szCs w:val="24"/>
        </w:rPr>
        <w:t>is specially designed to meet the requirement of high performance deep learning system for accelerated training and testing deep learning system. The software and hardware are tightly coupled to work for its peak performance for accelerated designing, training and testing deep learning neural network models.</w:t>
      </w:r>
    </w:p>
    <w:p w14:paraId="08C97ABE"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Name of company/individual selling the item and why that source is the only possible source that can provide the required item(s):</w:t>
      </w:r>
      <w:r w:rsidRPr="0022493E">
        <w:rPr>
          <w:rFonts w:ascii="Times New Roman" w:hAnsi="Times New Roman" w:cs="Times New Roman"/>
          <w:sz w:val="24"/>
          <w:szCs w:val="24"/>
        </w:rPr>
        <w:tab/>
      </w:r>
    </w:p>
    <w:p w14:paraId="34768A30" w14:textId="1D971FCD" w:rsidR="00914FA9" w:rsidRDefault="00AC3D5C" w:rsidP="00AC3D5C">
      <w:pPr>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Exxact</w:t>
      </w:r>
      <w:proofErr w:type="spellEnd"/>
      <w:r>
        <w:rPr>
          <w:rFonts w:ascii="Times New Roman" w:hAnsi="Times New Roman" w:cs="Times New Roman"/>
          <w:sz w:val="24"/>
          <w:szCs w:val="24"/>
        </w:rPr>
        <w:t xml:space="preserve"> Corp, Sales person: Nick Chen, his contact information is provided in the </w:t>
      </w:r>
      <w:r w:rsidR="00801ED3">
        <w:rPr>
          <w:rFonts w:ascii="Times New Roman" w:hAnsi="Times New Roman" w:cs="Times New Roman"/>
          <w:sz w:val="24"/>
          <w:szCs w:val="24"/>
        </w:rPr>
        <w:t>submitted</w:t>
      </w:r>
      <w:r>
        <w:rPr>
          <w:rFonts w:ascii="Times New Roman" w:hAnsi="Times New Roman" w:cs="Times New Roman"/>
          <w:sz w:val="24"/>
          <w:szCs w:val="24"/>
        </w:rPr>
        <w:t xml:space="preserve"> quote.</w:t>
      </w:r>
    </w:p>
    <w:p w14:paraId="692EFA71" w14:textId="133162D8" w:rsidR="00A16538" w:rsidRDefault="00A16538" w:rsidP="00AC3D5C">
      <w:pPr>
        <w:ind w:left="1440"/>
        <w:rPr>
          <w:rFonts w:ascii="Times New Roman" w:hAnsi="Times New Roman" w:cs="Times New Roman"/>
          <w:sz w:val="24"/>
          <w:szCs w:val="24"/>
        </w:rPr>
      </w:pPr>
      <w:r w:rsidRPr="00A16538">
        <w:rPr>
          <w:rFonts w:ascii="Times New Roman" w:hAnsi="Times New Roman" w:cs="Times New Roman"/>
          <w:sz w:val="24"/>
          <w:szCs w:val="24"/>
        </w:rPr>
        <w:t>The system offers turnkey solutions for GPU accelerated deep machine learning</w:t>
      </w:r>
      <w:r>
        <w:rPr>
          <w:rFonts w:ascii="Times New Roman" w:hAnsi="Times New Roman" w:cs="Times New Roman"/>
          <w:sz w:val="24"/>
          <w:szCs w:val="24"/>
        </w:rPr>
        <w:t xml:space="preserve"> research</w:t>
      </w:r>
      <w:r w:rsidRPr="00A16538">
        <w:rPr>
          <w:rFonts w:ascii="Times New Roman" w:hAnsi="Times New Roman" w:cs="Times New Roman"/>
          <w:sz w:val="24"/>
          <w:szCs w:val="24"/>
        </w:rPr>
        <w:t>, the sole purpose of the grant is to acquire specially designed deep learning computing to enhance deep learning artificial intelligence related research at ASU. The system the vendor provides full 3-year warranty which is important after requisition completed.</w:t>
      </w:r>
    </w:p>
    <w:p w14:paraId="7D9B29A8" w14:textId="68A9C100" w:rsidR="00AC3D5C" w:rsidRDefault="00AC3D5C" w:rsidP="00AC3D5C">
      <w:pPr>
        <w:ind w:left="1440"/>
        <w:rPr>
          <w:rFonts w:ascii="Times New Roman" w:hAnsi="Times New Roman" w:cs="Times New Roman"/>
          <w:sz w:val="24"/>
          <w:szCs w:val="24"/>
        </w:rPr>
      </w:pPr>
      <w:r w:rsidRPr="00AC3D5C">
        <w:rPr>
          <w:rFonts w:ascii="Times New Roman" w:hAnsi="Times New Roman" w:cs="Times New Roman"/>
          <w:sz w:val="24"/>
          <w:szCs w:val="24"/>
        </w:rPr>
        <w:t xml:space="preserve">Their support personnel have been trained to give support deep learning researchers at ASU to use the system effectively. The system specially designed by trained developers that has been configured, tested and benchmarked to provide highest performance. </w:t>
      </w:r>
      <w:r w:rsidR="00801ED3">
        <w:rPr>
          <w:rFonts w:ascii="Times New Roman" w:hAnsi="Times New Roman" w:cs="Times New Roman"/>
          <w:sz w:val="24"/>
          <w:szCs w:val="24"/>
        </w:rPr>
        <w:t>While t</w:t>
      </w:r>
      <w:r w:rsidRPr="00AC3D5C">
        <w:rPr>
          <w:rFonts w:ascii="Times New Roman" w:hAnsi="Times New Roman" w:cs="Times New Roman"/>
          <w:sz w:val="24"/>
          <w:szCs w:val="24"/>
        </w:rPr>
        <w:t>h</w:t>
      </w:r>
      <w:r w:rsidR="00801ED3">
        <w:rPr>
          <w:rFonts w:ascii="Times New Roman" w:hAnsi="Times New Roman" w:cs="Times New Roman"/>
          <w:sz w:val="24"/>
          <w:szCs w:val="24"/>
        </w:rPr>
        <w:t>e other vendors provide</w:t>
      </w:r>
      <w:r w:rsidRPr="00AC3D5C">
        <w:rPr>
          <w:rFonts w:ascii="Times New Roman" w:hAnsi="Times New Roman" w:cs="Times New Roman"/>
          <w:sz w:val="24"/>
          <w:szCs w:val="24"/>
        </w:rPr>
        <w:t xml:space="preserve"> warranty and support one year </w:t>
      </w:r>
      <w:r w:rsidR="00FD385B">
        <w:rPr>
          <w:rFonts w:ascii="Times New Roman" w:hAnsi="Times New Roman" w:cs="Times New Roman"/>
          <w:sz w:val="24"/>
          <w:szCs w:val="24"/>
        </w:rPr>
        <w:t xml:space="preserve">with very high price </w:t>
      </w:r>
      <w:r w:rsidRPr="00AC3D5C">
        <w:rPr>
          <w:rFonts w:ascii="Times New Roman" w:hAnsi="Times New Roman" w:cs="Times New Roman"/>
          <w:sz w:val="24"/>
          <w:szCs w:val="24"/>
        </w:rPr>
        <w:t xml:space="preserve">which is not acceptable for </w:t>
      </w:r>
      <w:r w:rsidR="00FD385B">
        <w:rPr>
          <w:rFonts w:ascii="Times New Roman" w:hAnsi="Times New Roman" w:cs="Times New Roman"/>
          <w:sz w:val="24"/>
          <w:szCs w:val="24"/>
        </w:rPr>
        <w:t>fitting their cost</w:t>
      </w:r>
      <w:r w:rsidR="00801ED3">
        <w:rPr>
          <w:rFonts w:ascii="Times New Roman" w:hAnsi="Times New Roman" w:cs="Times New Roman"/>
          <w:sz w:val="24"/>
          <w:szCs w:val="24"/>
        </w:rPr>
        <w:t xml:space="preserve"> to grant budget, </w:t>
      </w:r>
      <w:proofErr w:type="spellStart"/>
      <w:r w:rsidR="00801ED3">
        <w:rPr>
          <w:rFonts w:ascii="Times New Roman" w:hAnsi="Times New Roman" w:cs="Times New Roman"/>
          <w:sz w:val="24"/>
          <w:szCs w:val="24"/>
        </w:rPr>
        <w:t>Exxact</w:t>
      </w:r>
      <w:proofErr w:type="spellEnd"/>
      <w:r w:rsidR="00801ED3">
        <w:rPr>
          <w:rFonts w:ascii="Times New Roman" w:hAnsi="Times New Roman" w:cs="Times New Roman"/>
          <w:sz w:val="24"/>
          <w:szCs w:val="24"/>
        </w:rPr>
        <w:t>’ deep learning server system provides 3 years support and warranty at a price that is within original grant budget.</w:t>
      </w:r>
    </w:p>
    <w:p w14:paraId="16AAE652"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p w14:paraId="355293BC" w14:textId="4757050C" w:rsidR="00914FA9" w:rsidRDefault="00A16538" w:rsidP="00D63AC9">
      <w:pPr>
        <w:ind w:left="1440"/>
        <w:rPr>
          <w:rFonts w:ascii="Times New Roman" w:hAnsi="Times New Roman" w:cs="Times New Roman"/>
          <w:sz w:val="24"/>
          <w:szCs w:val="24"/>
        </w:rPr>
      </w:pPr>
      <w:r>
        <w:rPr>
          <w:rFonts w:ascii="Times New Roman" w:hAnsi="Times New Roman" w:cs="Times New Roman"/>
          <w:sz w:val="24"/>
          <w:szCs w:val="24"/>
        </w:rPr>
        <w:t xml:space="preserve">The cost of acquiring deep learning server will be $106,388.00 that includes 3 years warranty and support. </w:t>
      </w:r>
      <w:r w:rsidR="00D63AC9" w:rsidRPr="00D63AC9">
        <w:rPr>
          <w:rFonts w:ascii="Times New Roman" w:hAnsi="Times New Roman" w:cs="Times New Roman"/>
          <w:sz w:val="24"/>
          <w:szCs w:val="24"/>
        </w:rPr>
        <w:t xml:space="preserve">The grant proposal was developed based on quote received from the vendor, the vendor has applied deep educational discount to fit in the proposal budget, considering the current state of the chip industry facing </w:t>
      </w:r>
      <w:r w:rsidR="00D63AC9">
        <w:rPr>
          <w:rFonts w:ascii="Times New Roman" w:hAnsi="Times New Roman" w:cs="Times New Roman"/>
          <w:sz w:val="24"/>
          <w:szCs w:val="24"/>
        </w:rPr>
        <w:t>global chip shortage</w:t>
      </w:r>
      <w:r w:rsidR="00D63AC9" w:rsidRPr="00D63AC9">
        <w:rPr>
          <w:rFonts w:ascii="Times New Roman" w:hAnsi="Times New Roman" w:cs="Times New Roman"/>
          <w:sz w:val="24"/>
          <w:szCs w:val="24"/>
        </w:rPr>
        <w:t>, we are positive that we get the best price performance ratio.</w:t>
      </w:r>
    </w:p>
    <w:p w14:paraId="3BFA52C3"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efforts taken by the department to determine this is the only source and the efforts used to obtain the best possible price:</w:t>
      </w:r>
    </w:p>
    <w:p w14:paraId="537FCCAF" w14:textId="77777777" w:rsidR="00D63AC9" w:rsidRDefault="00D63AC9" w:rsidP="00D63AC9">
      <w:pPr>
        <w:pStyle w:val="ListParagraph"/>
        <w:ind w:left="1440"/>
        <w:rPr>
          <w:rFonts w:ascii="Times New Roman" w:hAnsi="Times New Roman" w:cs="Times New Roman"/>
          <w:sz w:val="24"/>
          <w:szCs w:val="24"/>
        </w:rPr>
      </w:pPr>
    </w:p>
    <w:p w14:paraId="6FD4D1F0" w14:textId="0333FD52" w:rsidR="00D63AC9" w:rsidRDefault="00D63AC9" w:rsidP="00D63AC9">
      <w:pPr>
        <w:pStyle w:val="ListParagraph"/>
        <w:ind w:left="1440"/>
        <w:rPr>
          <w:rFonts w:ascii="Times New Roman" w:hAnsi="Times New Roman" w:cs="Times New Roman"/>
          <w:sz w:val="24"/>
          <w:szCs w:val="24"/>
        </w:rPr>
      </w:pPr>
      <w:r w:rsidRPr="00D63AC9">
        <w:rPr>
          <w:rFonts w:ascii="Times New Roman" w:hAnsi="Times New Roman" w:cs="Times New Roman"/>
          <w:sz w:val="24"/>
          <w:szCs w:val="24"/>
        </w:rPr>
        <w:t xml:space="preserve">Considering the </w:t>
      </w:r>
      <w:r>
        <w:rPr>
          <w:rFonts w:ascii="Times New Roman" w:hAnsi="Times New Roman" w:cs="Times New Roman"/>
          <w:sz w:val="24"/>
          <w:szCs w:val="24"/>
        </w:rPr>
        <w:t xml:space="preserve">current </w:t>
      </w:r>
      <w:r w:rsidRPr="00D63AC9">
        <w:rPr>
          <w:rFonts w:ascii="Times New Roman" w:hAnsi="Times New Roman" w:cs="Times New Roman"/>
          <w:sz w:val="24"/>
          <w:szCs w:val="24"/>
        </w:rPr>
        <w:t xml:space="preserve">state of supply chain and condition of </w:t>
      </w:r>
      <w:r>
        <w:rPr>
          <w:rFonts w:ascii="Times New Roman" w:hAnsi="Times New Roman" w:cs="Times New Roman"/>
          <w:sz w:val="24"/>
          <w:szCs w:val="24"/>
        </w:rPr>
        <w:t xml:space="preserve">global </w:t>
      </w:r>
      <w:r w:rsidRPr="00D63AC9">
        <w:rPr>
          <w:rFonts w:ascii="Times New Roman" w:hAnsi="Times New Roman" w:cs="Times New Roman"/>
          <w:sz w:val="24"/>
          <w:szCs w:val="24"/>
        </w:rPr>
        <w:t>chip shortage in the market, we are certain that we get the best price performance ratio</w:t>
      </w:r>
      <w:r>
        <w:rPr>
          <w:rFonts w:ascii="Times New Roman" w:hAnsi="Times New Roman" w:cs="Times New Roman"/>
          <w:sz w:val="24"/>
          <w:szCs w:val="24"/>
        </w:rPr>
        <w:t xml:space="preserve"> with their quote</w:t>
      </w:r>
      <w:r w:rsidRPr="00D63AC9">
        <w:rPr>
          <w:rFonts w:ascii="Times New Roman" w:hAnsi="Times New Roman" w:cs="Times New Roman"/>
          <w:sz w:val="24"/>
          <w:szCs w:val="24"/>
        </w:rPr>
        <w:t xml:space="preserve">. The demand for deep learning server equipment steadily increasing since the applications of artificial intelligence and deep learning </w:t>
      </w:r>
      <w:r>
        <w:rPr>
          <w:rFonts w:ascii="Times New Roman" w:hAnsi="Times New Roman" w:cs="Times New Roman"/>
          <w:sz w:val="24"/>
          <w:szCs w:val="24"/>
        </w:rPr>
        <w:t xml:space="preserve">research </w:t>
      </w:r>
      <w:r w:rsidRPr="00D63AC9">
        <w:rPr>
          <w:rFonts w:ascii="Times New Roman" w:hAnsi="Times New Roman" w:cs="Times New Roman"/>
          <w:sz w:val="24"/>
          <w:szCs w:val="24"/>
        </w:rPr>
        <w:t>spans wide areas from health care to national security.</w:t>
      </w:r>
    </w:p>
    <w:p w14:paraId="7C89E54A" w14:textId="6BCE7907" w:rsidR="000A11EC" w:rsidRPr="000A11EC" w:rsidRDefault="000A11EC" w:rsidP="000A11EC">
      <w:pPr>
        <w:rPr>
          <w:rFonts w:ascii="Times New Roman" w:hAnsi="Times New Roman" w:cs="Times New Roman"/>
          <w:sz w:val="24"/>
          <w:szCs w:val="24"/>
        </w:rPr>
      </w:pPr>
      <w:r>
        <w:rPr>
          <w:rFonts w:ascii="Times New Roman" w:hAnsi="Times New Roman" w:cs="Times New Roman"/>
          <w:sz w:val="24"/>
          <w:szCs w:val="24"/>
        </w:rPr>
        <w:t xml:space="preserve">The information </w:t>
      </w:r>
      <w:proofErr w:type="gramStart"/>
      <w:r>
        <w:rPr>
          <w:rFonts w:ascii="Times New Roman" w:hAnsi="Times New Roman" w:cs="Times New Roman"/>
          <w:sz w:val="24"/>
          <w:szCs w:val="24"/>
        </w:rPr>
        <w:t>should be submitted</w:t>
      </w:r>
      <w:proofErr w:type="gramEnd"/>
      <w:r>
        <w:rPr>
          <w:rFonts w:ascii="Times New Roman" w:hAnsi="Times New Roman" w:cs="Times New Roman"/>
          <w:sz w:val="24"/>
          <w:szCs w:val="24"/>
        </w:rPr>
        <w:t xml:space="preserve"> by 2:00 </w:t>
      </w:r>
      <w:r w:rsidR="00E22F4F">
        <w:rPr>
          <w:rFonts w:ascii="Times New Roman" w:hAnsi="Times New Roman" w:cs="Times New Roman"/>
          <w:sz w:val="24"/>
          <w:szCs w:val="24"/>
        </w:rPr>
        <w:t>p.m. on</w:t>
      </w:r>
      <w:bookmarkStart w:id="0" w:name="_GoBack"/>
      <w:bookmarkEnd w:id="0"/>
      <w:r>
        <w:rPr>
          <w:rFonts w:ascii="Times New Roman" w:hAnsi="Times New Roman" w:cs="Times New Roman"/>
          <w:sz w:val="24"/>
          <w:szCs w:val="24"/>
        </w:rPr>
        <w:t xml:space="preserve"> December 01, 2021.</w:t>
      </w:r>
    </w:p>
    <w:p w14:paraId="4795DAAE" w14:textId="77777777" w:rsidR="00200803" w:rsidRDefault="00200803" w:rsidP="00200803">
      <w:pPr>
        <w:jc w:val="both"/>
        <w:rPr>
          <w:rFonts w:ascii="Times New Roman" w:hAnsi="Times New Roman" w:cs="Times New Roman"/>
          <w:sz w:val="24"/>
          <w:szCs w:val="24"/>
        </w:rPr>
      </w:pPr>
      <w:r>
        <w:rPr>
          <w:rFonts w:ascii="Times New Roman" w:hAnsi="Times New Roman" w:cs="Times New Roman"/>
          <w:sz w:val="24"/>
          <w:szCs w:val="24"/>
        </w:rPr>
        <w:t xml:space="preserve">Any person or entity that objects and proposes that the services/products listed is not sole source and </w:t>
      </w:r>
      <w:proofErr w:type="gramStart"/>
      <w:r>
        <w:rPr>
          <w:rFonts w:ascii="Times New Roman" w:hAnsi="Times New Roman" w:cs="Times New Roman"/>
          <w:sz w:val="24"/>
          <w:szCs w:val="24"/>
        </w:rPr>
        <w:t>can be provided</w:t>
      </w:r>
      <w:proofErr w:type="gramEnd"/>
      <w:r>
        <w:rPr>
          <w:rFonts w:ascii="Times New Roman" w:hAnsi="Times New Roman" w:cs="Times New Roman"/>
          <w:sz w:val="24"/>
          <w:szCs w:val="24"/>
        </w:rPr>
        <w:t xml:space="preserve"> by another person or entity shall submit a written notice to:</w:t>
      </w:r>
    </w:p>
    <w:p w14:paraId="5AF31E86" w14:textId="77777777" w:rsidR="00200803" w:rsidRDefault="00200803" w:rsidP="00200803">
      <w:pPr>
        <w:spacing w:after="0"/>
        <w:jc w:val="both"/>
        <w:rPr>
          <w:rFonts w:ascii="Times New Roman" w:hAnsi="Times New Roman" w:cs="Times New Roman"/>
          <w:sz w:val="24"/>
          <w:szCs w:val="24"/>
        </w:rPr>
      </w:pPr>
      <w:r>
        <w:rPr>
          <w:rFonts w:ascii="Times New Roman" w:hAnsi="Times New Roman" w:cs="Times New Roman"/>
          <w:sz w:val="24"/>
          <w:szCs w:val="24"/>
        </w:rPr>
        <w:t>Mertha George</w:t>
      </w:r>
    </w:p>
    <w:p w14:paraId="3BE6E84D" w14:textId="77777777" w:rsidR="00200803" w:rsidRDefault="00200803" w:rsidP="00200803">
      <w:pPr>
        <w:spacing w:after="0"/>
        <w:jc w:val="both"/>
        <w:rPr>
          <w:rFonts w:ascii="Times New Roman" w:hAnsi="Times New Roman" w:cs="Times New Roman"/>
          <w:sz w:val="24"/>
          <w:szCs w:val="24"/>
        </w:rPr>
      </w:pPr>
      <w:r>
        <w:rPr>
          <w:rFonts w:ascii="Times New Roman" w:hAnsi="Times New Roman" w:cs="Times New Roman"/>
          <w:sz w:val="24"/>
          <w:szCs w:val="24"/>
        </w:rPr>
        <w:t>Purchasing Agent</w:t>
      </w:r>
    </w:p>
    <w:p w14:paraId="246AA1D9" w14:textId="77777777" w:rsidR="00200803" w:rsidRDefault="00E22F4F" w:rsidP="00200803">
      <w:pPr>
        <w:spacing w:after="0"/>
        <w:jc w:val="both"/>
        <w:rPr>
          <w:rFonts w:ascii="Times New Roman" w:hAnsi="Times New Roman" w:cs="Times New Roman"/>
          <w:sz w:val="24"/>
          <w:szCs w:val="24"/>
        </w:rPr>
      </w:pPr>
      <w:hyperlink r:id="rId5" w:history="1">
        <w:r w:rsidR="00200803" w:rsidRPr="00537308">
          <w:rPr>
            <w:rStyle w:val="Hyperlink"/>
            <w:rFonts w:ascii="Times New Roman" w:hAnsi="Times New Roman" w:cs="Times New Roman"/>
            <w:sz w:val="24"/>
            <w:szCs w:val="24"/>
          </w:rPr>
          <w:t>mgeorge@alcorn.edu</w:t>
        </w:r>
      </w:hyperlink>
    </w:p>
    <w:p w14:paraId="29CFCD70" w14:textId="77777777" w:rsidR="00200803" w:rsidRDefault="00200803" w:rsidP="00200803">
      <w:pPr>
        <w:spacing w:after="0"/>
        <w:jc w:val="both"/>
        <w:rPr>
          <w:rFonts w:ascii="Times New Roman" w:hAnsi="Times New Roman" w:cs="Times New Roman"/>
          <w:sz w:val="24"/>
          <w:szCs w:val="24"/>
        </w:rPr>
      </w:pPr>
      <w:r>
        <w:rPr>
          <w:rFonts w:ascii="Times New Roman" w:hAnsi="Times New Roman" w:cs="Times New Roman"/>
          <w:sz w:val="24"/>
          <w:szCs w:val="24"/>
        </w:rPr>
        <w:t>Subject Line must read “Sole Source Objection”</w:t>
      </w:r>
    </w:p>
    <w:p w14:paraId="2408FFBB" w14:textId="77777777" w:rsidR="00200803" w:rsidRDefault="00200803" w:rsidP="00200803">
      <w:pPr>
        <w:spacing w:after="0"/>
        <w:jc w:val="both"/>
        <w:rPr>
          <w:rFonts w:ascii="Times New Roman" w:hAnsi="Times New Roman" w:cs="Times New Roman"/>
          <w:sz w:val="24"/>
          <w:szCs w:val="24"/>
        </w:rPr>
      </w:pPr>
    </w:p>
    <w:p w14:paraId="08476BB3" w14:textId="77777777" w:rsidR="00200803" w:rsidRDefault="00200803" w:rsidP="00200803">
      <w:pPr>
        <w:spacing w:after="0"/>
        <w:jc w:val="both"/>
        <w:rPr>
          <w:rFonts w:ascii="Times New Roman" w:hAnsi="Times New Roman" w:cs="Times New Roman"/>
          <w:sz w:val="24"/>
          <w:szCs w:val="24"/>
        </w:rPr>
      </w:pPr>
      <w:r>
        <w:rPr>
          <w:rFonts w:ascii="Times New Roman" w:hAnsi="Times New Roman" w:cs="Times New Roman"/>
          <w:sz w:val="24"/>
          <w:szCs w:val="24"/>
        </w:rPr>
        <w:t>The notice shall contain a detailed explanation of why the services/products is not a sole source procurement.  Appropriate documentation shall also be submitted if applicable.</w:t>
      </w:r>
    </w:p>
    <w:p w14:paraId="36FB5F6F" w14:textId="77777777" w:rsidR="00200803" w:rsidRDefault="00200803" w:rsidP="00200803">
      <w:pPr>
        <w:spacing w:after="0"/>
        <w:jc w:val="both"/>
        <w:rPr>
          <w:rFonts w:ascii="Times New Roman" w:hAnsi="Times New Roman" w:cs="Times New Roman"/>
          <w:sz w:val="24"/>
          <w:szCs w:val="24"/>
        </w:rPr>
      </w:pPr>
    </w:p>
    <w:p w14:paraId="64890202" w14:textId="77777777" w:rsidR="00200803" w:rsidRDefault="00200803" w:rsidP="00200803">
      <w:pPr>
        <w:spacing w:after="0"/>
        <w:jc w:val="both"/>
        <w:rPr>
          <w:rFonts w:ascii="Times New Roman" w:hAnsi="Times New Roman" w:cs="Times New Roman"/>
          <w:sz w:val="24"/>
          <w:szCs w:val="24"/>
        </w:rPr>
      </w:pPr>
      <w:r>
        <w:rPr>
          <w:rFonts w:ascii="Times New Roman" w:hAnsi="Times New Roman" w:cs="Times New Roman"/>
          <w:sz w:val="24"/>
          <w:szCs w:val="24"/>
        </w:rPr>
        <w:t xml:space="preserve">If after a review of the submitted notice and documents, ASU determines that </w:t>
      </w:r>
      <w:proofErr w:type="gramStart"/>
      <w:r>
        <w:rPr>
          <w:rFonts w:ascii="Times New Roman" w:hAnsi="Times New Roman" w:cs="Times New Roman"/>
          <w:sz w:val="24"/>
          <w:szCs w:val="24"/>
        </w:rPr>
        <w:t>the services/products in the proposed sole source request can be provided by another person or entity</w:t>
      </w:r>
      <w:proofErr w:type="gramEnd"/>
      <w:r>
        <w:rPr>
          <w:rFonts w:ascii="Times New Roman" w:hAnsi="Times New Roman" w:cs="Times New Roman"/>
          <w:sz w:val="24"/>
          <w:szCs w:val="24"/>
        </w:rPr>
        <w:t>, then ASU will withdraw the sole source request publication from the procurement portal website and submit the procurement of the commodity to an advertised competitive bid or selection process.</w:t>
      </w:r>
    </w:p>
    <w:p w14:paraId="771EFB03" w14:textId="77777777" w:rsidR="00200803" w:rsidRDefault="00200803" w:rsidP="00200803">
      <w:pPr>
        <w:spacing w:after="0"/>
        <w:jc w:val="both"/>
        <w:rPr>
          <w:rFonts w:ascii="Times New Roman" w:hAnsi="Times New Roman" w:cs="Times New Roman"/>
          <w:sz w:val="24"/>
          <w:szCs w:val="24"/>
        </w:rPr>
      </w:pPr>
    </w:p>
    <w:p w14:paraId="7A909EB1" w14:textId="77777777" w:rsidR="00200803" w:rsidRDefault="00200803" w:rsidP="00200803">
      <w:pPr>
        <w:spacing w:after="0"/>
        <w:jc w:val="both"/>
        <w:rPr>
          <w:rFonts w:ascii="Times New Roman" w:hAnsi="Times New Roman" w:cs="Times New Roman"/>
          <w:sz w:val="24"/>
          <w:szCs w:val="24"/>
        </w:rPr>
      </w:pPr>
      <w:r>
        <w:rPr>
          <w:rFonts w:ascii="Times New Roman" w:hAnsi="Times New Roman" w:cs="Times New Roman"/>
          <w:sz w:val="24"/>
          <w:szCs w:val="24"/>
        </w:rPr>
        <w:t xml:space="preserve">If ASU determines after review that there is only one (1) source for the required commodity, then ASU will appeal to the Public Procurement Review Board.  ASU will have the burden of proving that the services/products </w:t>
      </w:r>
      <w:proofErr w:type="gramStart"/>
      <w:r>
        <w:rPr>
          <w:rFonts w:ascii="Times New Roman" w:hAnsi="Times New Roman" w:cs="Times New Roman"/>
          <w:sz w:val="24"/>
          <w:szCs w:val="24"/>
        </w:rPr>
        <w:t>are only provided</w:t>
      </w:r>
      <w:proofErr w:type="gramEnd"/>
      <w:r>
        <w:rPr>
          <w:rFonts w:ascii="Times New Roman" w:hAnsi="Times New Roman" w:cs="Times New Roman"/>
          <w:sz w:val="24"/>
          <w:szCs w:val="24"/>
        </w:rPr>
        <w:t xml:space="preserve"> by one (1) source.</w:t>
      </w:r>
    </w:p>
    <w:p w14:paraId="363F6DE9" w14:textId="77777777" w:rsidR="00914FA9" w:rsidRDefault="00914FA9">
      <w:pPr>
        <w:rPr>
          <w:rFonts w:ascii="Times New Roman" w:hAnsi="Times New Roman" w:cs="Times New Roman"/>
          <w:sz w:val="24"/>
          <w:szCs w:val="24"/>
        </w:rPr>
      </w:pPr>
    </w:p>
    <w:p w14:paraId="3A685B63" w14:textId="77777777" w:rsidR="00914FA9" w:rsidRPr="00914FA9" w:rsidRDefault="00914FA9">
      <w:pPr>
        <w:rPr>
          <w:rFonts w:ascii="Times New Roman" w:hAnsi="Times New Roman" w:cs="Times New Roman"/>
          <w:sz w:val="24"/>
          <w:szCs w:val="24"/>
        </w:rPr>
      </w:pPr>
    </w:p>
    <w:sectPr w:rsidR="00914FA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A63"/>
    <w:multiLevelType w:val="hybridMultilevel"/>
    <w:tmpl w:val="B69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9"/>
    <w:rsid w:val="000A11EC"/>
    <w:rsid w:val="001C4324"/>
    <w:rsid w:val="001D05DD"/>
    <w:rsid w:val="00200803"/>
    <w:rsid w:val="0022493E"/>
    <w:rsid w:val="0039282B"/>
    <w:rsid w:val="0040464F"/>
    <w:rsid w:val="007B15C6"/>
    <w:rsid w:val="00801ED3"/>
    <w:rsid w:val="00914FA9"/>
    <w:rsid w:val="0098713E"/>
    <w:rsid w:val="00995D6C"/>
    <w:rsid w:val="00A16538"/>
    <w:rsid w:val="00AC2DC4"/>
    <w:rsid w:val="00AC3D5C"/>
    <w:rsid w:val="00B15A07"/>
    <w:rsid w:val="00D13649"/>
    <w:rsid w:val="00D63AC9"/>
    <w:rsid w:val="00E22F4F"/>
    <w:rsid w:val="00EC059A"/>
    <w:rsid w:val="00FD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FEAF"/>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unhideWhenUsed/>
    <w:rsid w:val="00200803"/>
    <w:rPr>
      <w:color w:val="0563C1" w:themeColor="hyperlink"/>
      <w:u w:val="single"/>
    </w:rPr>
  </w:style>
  <w:style w:type="paragraph" w:styleId="BalloonText">
    <w:name w:val="Balloon Text"/>
    <w:basedOn w:val="Normal"/>
    <w:link w:val="BalloonTextChar"/>
    <w:uiPriority w:val="99"/>
    <w:semiHidden/>
    <w:unhideWhenUsed/>
    <w:rsid w:val="00404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eorge@alco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2</cp:revision>
  <cp:lastPrinted>2021-11-09T14:22:00Z</cp:lastPrinted>
  <dcterms:created xsi:type="dcterms:W3CDTF">2021-11-09T14:56:00Z</dcterms:created>
  <dcterms:modified xsi:type="dcterms:W3CDTF">2021-11-09T14:56:00Z</dcterms:modified>
</cp:coreProperties>
</file>