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88C" w:rsidRDefault="0022493E" w:rsidP="0022493E">
      <w:pPr>
        <w:jc w:val="center"/>
        <w:rPr>
          <w:rFonts w:ascii="Times New Roman" w:hAnsi="Times New Roman" w:cs="Times New Roman"/>
          <w:sz w:val="24"/>
          <w:szCs w:val="24"/>
        </w:rPr>
      </w:pPr>
      <w:r>
        <w:rPr>
          <w:rFonts w:ascii="Times New Roman" w:hAnsi="Times New Roman" w:cs="Times New Roman"/>
          <w:sz w:val="24"/>
          <w:szCs w:val="24"/>
        </w:rPr>
        <w:t>Alcorn State University</w:t>
      </w:r>
    </w:p>
    <w:p w:rsidR="0022493E" w:rsidRDefault="0022493E" w:rsidP="0022493E">
      <w:pPr>
        <w:jc w:val="center"/>
        <w:rPr>
          <w:rFonts w:ascii="Times New Roman" w:hAnsi="Times New Roman" w:cs="Times New Roman"/>
          <w:sz w:val="24"/>
          <w:szCs w:val="24"/>
        </w:rPr>
      </w:pPr>
      <w:r>
        <w:rPr>
          <w:rFonts w:ascii="Times New Roman" w:hAnsi="Times New Roman" w:cs="Times New Roman"/>
          <w:sz w:val="24"/>
          <w:szCs w:val="24"/>
        </w:rPr>
        <w:t>Notice of Proposed Sole Source Purchase</w:t>
      </w:r>
    </w:p>
    <w:p w:rsidR="00C514B9" w:rsidRDefault="00C514B9" w:rsidP="0022493E">
      <w:pPr>
        <w:jc w:val="center"/>
        <w:rPr>
          <w:rFonts w:ascii="Times New Roman" w:hAnsi="Times New Roman" w:cs="Times New Roman"/>
          <w:sz w:val="24"/>
          <w:szCs w:val="24"/>
        </w:rPr>
      </w:pPr>
      <w:r>
        <w:rPr>
          <w:rFonts w:ascii="Times New Roman" w:hAnsi="Times New Roman" w:cs="Times New Roman"/>
          <w:sz w:val="24"/>
          <w:szCs w:val="24"/>
        </w:rPr>
        <w:t>2020-05</w:t>
      </w:r>
    </w:p>
    <w:p w:rsidR="00C514B9" w:rsidRDefault="00C514B9" w:rsidP="0022493E">
      <w:pPr>
        <w:jc w:val="center"/>
        <w:rPr>
          <w:rFonts w:ascii="Times New Roman" w:hAnsi="Times New Roman" w:cs="Times New Roman"/>
          <w:sz w:val="24"/>
          <w:szCs w:val="24"/>
        </w:rPr>
      </w:pPr>
      <w:r>
        <w:rPr>
          <w:rFonts w:ascii="Times New Roman" w:hAnsi="Times New Roman" w:cs="Times New Roman"/>
          <w:sz w:val="24"/>
          <w:szCs w:val="24"/>
        </w:rPr>
        <w:t>RFx3150003622</w:t>
      </w:r>
    </w:p>
    <w:p w:rsidR="00B15A07" w:rsidRDefault="00B15A07" w:rsidP="0022493E">
      <w:pPr>
        <w:jc w:val="center"/>
        <w:rPr>
          <w:rFonts w:ascii="Times New Roman" w:hAnsi="Times New Roman" w:cs="Times New Roman"/>
          <w:sz w:val="24"/>
          <w:szCs w:val="24"/>
        </w:rPr>
      </w:pPr>
    </w:p>
    <w:p w:rsidR="00B15A07" w:rsidRDefault="00B15A07" w:rsidP="00B15A07">
      <w:pPr>
        <w:rPr>
          <w:rFonts w:ascii="Times New Roman" w:hAnsi="Times New Roman" w:cs="Times New Roman"/>
          <w:sz w:val="24"/>
          <w:szCs w:val="24"/>
        </w:rPr>
      </w:pPr>
      <w:r>
        <w:rPr>
          <w:rFonts w:ascii="Times New Roman" w:hAnsi="Times New Roman" w:cs="Times New Roman"/>
          <w:sz w:val="24"/>
          <w:szCs w:val="24"/>
        </w:rPr>
        <w:t>Alcorn State University anticipates purchasing the services/products listed below as a sole source purchase.  Anyone objecting to this purchase shall follow the procedures outlined below.</w:t>
      </w:r>
    </w:p>
    <w:p w:rsidR="00B15A07" w:rsidRDefault="00B15A07" w:rsidP="00B15A07">
      <w:pPr>
        <w:rPr>
          <w:rFonts w:ascii="Times New Roman" w:hAnsi="Times New Roman" w:cs="Times New Roman"/>
          <w:sz w:val="24"/>
          <w:szCs w:val="24"/>
        </w:rPr>
      </w:pPr>
    </w:p>
    <w:p w:rsidR="00914FA9" w:rsidRDefault="00914FA9" w:rsidP="0022493E">
      <w:pPr>
        <w:pStyle w:val="ListParagraph"/>
        <w:numPr>
          <w:ilvl w:val="0"/>
          <w:numId w:val="1"/>
        </w:numPr>
        <w:rPr>
          <w:rFonts w:ascii="Times New Roman" w:hAnsi="Times New Roman" w:cs="Times New Roman"/>
          <w:sz w:val="24"/>
          <w:szCs w:val="24"/>
        </w:rPr>
      </w:pPr>
      <w:r w:rsidRPr="0022493E">
        <w:rPr>
          <w:rFonts w:ascii="Times New Roman" w:hAnsi="Times New Roman" w:cs="Times New Roman"/>
          <w:sz w:val="24"/>
          <w:szCs w:val="24"/>
        </w:rPr>
        <w:t>Commodity or commodities to be purchased (make, model, description):</w:t>
      </w:r>
    </w:p>
    <w:p w:rsidR="00706415" w:rsidRDefault="00706415" w:rsidP="0070641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Blackbaud Raiser’s Edge NXT Higher Ed. Pro Banner offer</w:t>
      </w:r>
    </w:p>
    <w:p w:rsidR="00706415" w:rsidRDefault="00706415" w:rsidP="0070641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Blackbaud Raiser’s Edge NXT Learn More</w:t>
      </w:r>
    </w:p>
    <w:p w:rsidR="00462DBC" w:rsidRPr="0022493E" w:rsidRDefault="00462DBC" w:rsidP="00462DBC">
      <w:pPr>
        <w:pStyle w:val="ListParagraph"/>
        <w:ind w:left="1440"/>
        <w:rPr>
          <w:rFonts w:ascii="Times New Roman" w:hAnsi="Times New Roman" w:cs="Times New Roman"/>
          <w:sz w:val="24"/>
          <w:szCs w:val="24"/>
        </w:rPr>
      </w:pPr>
    </w:p>
    <w:p w:rsidR="00914FA9" w:rsidRDefault="00914FA9" w:rsidP="0022493E">
      <w:pPr>
        <w:pStyle w:val="ListParagraph"/>
        <w:numPr>
          <w:ilvl w:val="0"/>
          <w:numId w:val="1"/>
        </w:numPr>
        <w:rPr>
          <w:rFonts w:ascii="Times New Roman" w:hAnsi="Times New Roman" w:cs="Times New Roman"/>
          <w:sz w:val="24"/>
          <w:szCs w:val="24"/>
        </w:rPr>
      </w:pPr>
      <w:r w:rsidRPr="0022493E">
        <w:rPr>
          <w:rFonts w:ascii="Times New Roman" w:hAnsi="Times New Roman" w:cs="Times New Roman"/>
          <w:sz w:val="24"/>
          <w:szCs w:val="24"/>
        </w:rPr>
        <w:t>Explanation of the need to be fulfilled by this item(s), how is it unique from all other options, and why it is the only one that can meet the specific needs of the department:</w:t>
      </w:r>
    </w:p>
    <w:p w:rsidR="00706415" w:rsidRDefault="00706415" w:rsidP="00706415">
      <w:pPr>
        <w:pStyle w:val="ListParagraph"/>
        <w:rPr>
          <w:rFonts w:ascii="Times New Roman" w:hAnsi="Times New Roman" w:cs="Times New Roman"/>
          <w:sz w:val="24"/>
          <w:szCs w:val="24"/>
        </w:rPr>
      </w:pPr>
    </w:p>
    <w:p w:rsidR="00706415" w:rsidRDefault="00706415" w:rsidP="00706415">
      <w:pPr>
        <w:pStyle w:val="ListParagraph"/>
        <w:rPr>
          <w:rFonts w:ascii="Times New Roman" w:hAnsi="Times New Roman" w:cs="Times New Roman"/>
          <w:sz w:val="24"/>
          <w:szCs w:val="24"/>
        </w:rPr>
      </w:pPr>
      <w:proofErr w:type="gramStart"/>
      <w:r>
        <w:rPr>
          <w:rFonts w:ascii="Times New Roman" w:hAnsi="Times New Roman" w:cs="Times New Roman"/>
          <w:sz w:val="24"/>
          <w:szCs w:val="24"/>
        </w:rPr>
        <w:t>The following needs will be fulfilled by these items</w:t>
      </w:r>
      <w:proofErr w:type="gramEnd"/>
      <w:r>
        <w:rPr>
          <w:rFonts w:ascii="Times New Roman" w:hAnsi="Times New Roman" w:cs="Times New Roman"/>
          <w:sz w:val="24"/>
          <w:szCs w:val="24"/>
        </w:rPr>
        <w:t>:</w:t>
      </w:r>
    </w:p>
    <w:p w:rsidR="00706415" w:rsidRPr="00706415" w:rsidRDefault="00706415" w:rsidP="00706415">
      <w:pPr>
        <w:pStyle w:val="ListParagraph"/>
        <w:numPr>
          <w:ilvl w:val="0"/>
          <w:numId w:val="3"/>
        </w:numPr>
        <w:rPr>
          <w:rFonts w:ascii="Times New Roman" w:hAnsi="Times New Roman" w:cs="Times New Roman"/>
          <w:sz w:val="24"/>
          <w:szCs w:val="24"/>
        </w:rPr>
      </w:pPr>
      <w:r w:rsidRPr="00706415">
        <w:rPr>
          <w:rFonts w:ascii="Times New Roman" w:hAnsi="Times New Roman" w:cs="Times New Roman"/>
          <w:sz w:val="24"/>
          <w:szCs w:val="24"/>
        </w:rPr>
        <w:t>Ability to manage constituents, outreach, and complex gift entry necessary for best practice engagement;</w:t>
      </w:r>
    </w:p>
    <w:p w:rsidR="00706415" w:rsidRPr="00706415" w:rsidRDefault="00706415" w:rsidP="00C329CA">
      <w:pPr>
        <w:pStyle w:val="ListParagraph"/>
        <w:numPr>
          <w:ilvl w:val="0"/>
          <w:numId w:val="3"/>
        </w:numPr>
        <w:rPr>
          <w:rFonts w:ascii="Times New Roman" w:hAnsi="Times New Roman" w:cs="Times New Roman"/>
          <w:sz w:val="24"/>
          <w:szCs w:val="24"/>
        </w:rPr>
      </w:pPr>
      <w:r w:rsidRPr="00706415">
        <w:rPr>
          <w:rFonts w:ascii="Times New Roman" w:hAnsi="Times New Roman" w:cs="Times New Roman"/>
          <w:sz w:val="24"/>
          <w:szCs w:val="24"/>
        </w:rPr>
        <w:t>Out of the box dashboards and reports with best practice recommendations built in;</w:t>
      </w:r>
    </w:p>
    <w:p w:rsidR="00706415" w:rsidRPr="00706415" w:rsidRDefault="00706415" w:rsidP="00390B92">
      <w:pPr>
        <w:pStyle w:val="ListParagraph"/>
        <w:numPr>
          <w:ilvl w:val="0"/>
          <w:numId w:val="3"/>
        </w:numPr>
        <w:rPr>
          <w:rFonts w:ascii="Times New Roman" w:hAnsi="Times New Roman" w:cs="Times New Roman"/>
          <w:sz w:val="24"/>
          <w:szCs w:val="24"/>
        </w:rPr>
      </w:pPr>
      <w:r w:rsidRPr="00706415">
        <w:rPr>
          <w:rFonts w:ascii="Times New Roman" w:hAnsi="Times New Roman" w:cs="Times New Roman"/>
          <w:sz w:val="24"/>
          <w:szCs w:val="24"/>
        </w:rPr>
        <w:t>Imbedded Chat with Customer Support directly from the database for on-demand user assistance;</w:t>
      </w:r>
    </w:p>
    <w:p w:rsidR="00706415" w:rsidRPr="00706415" w:rsidRDefault="00706415" w:rsidP="00313FC6">
      <w:pPr>
        <w:pStyle w:val="ListParagraph"/>
        <w:numPr>
          <w:ilvl w:val="0"/>
          <w:numId w:val="3"/>
        </w:numPr>
        <w:rPr>
          <w:rFonts w:ascii="Times New Roman" w:hAnsi="Times New Roman" w:cs="Times New Roman"/>
          <w:sz w:val="24"/>
          <w:szCs w:val="24"/>
        </w:rPr>
      </w:pPr>
      <w:r w:rsidRPr="00706415">
        <w:rPr>
          <w:rFonts w:ascii="Times New Roman" w:hAnsi="Times New Roman" w:cs="Times New Roman"/>
          <w:sz w:val="24"/>
          <w:szCs w:val="24"/>
        </w:rPr>
        <w:t xml:space="preserve">Natively integrated (proprietary) Affluence data models that include scores on Discretionary Spend, Net Worth, Income, Investments, and Philanthropy; </w:t>
      </w:r>
    </w:p>
    <w:p w:rsidR="00706415" w:rsidRPr="00706415" w:rsidRDefault="00706415" w:rsidP="00C34306">
      <w:pPr>
        <w:pStyle w:val="ListParagraph"/>
        <w:numPr>
          <w:ilvl w:val="0"/>
          <w:numId w:val="3"/>
        </w:numPr>
        <w:rPr>
          <w:rFonts w:ascii="Times New Roman" w:hAnsi="Times New Roman" w:cs="Times New Roman"/>
          <w:sz w:val="24"/>
          <w:szCs w:val="24"/>
        </w:rPr>
      </w:pPr>
      <w:r w:rsidRPr="00706415">
        <w:rPr>
          <w:rFonts w:ascii="Times New Roman" w:hAnsi="Times New Roman" w:cs="Times New Roman"/>
          <w:sz w:val="24"/>
          <w:szCs w:val="24"/>
        </w:rPr>
        <w:t>Natively integrated Data Enrichment Services for addresses, email addresses, phone numbers, CASS certification, and Deceased Records;</w:t>
      </w:r>
    </w:p>
    <w:p w:rsidR="00706415" w:rsidRPr="00706415" w:rsidRDefault="00706415" w:rsidP="00607E9C">
      <w:pPr>
        <w:pStyle w:val="ListParagraph"/>
        <w:numPr>
          <w:ilvl w:val="0"/>
          <w:numId w:val="3"/>
        </w:numPr>
        <w:rPr>
          <w:rFonts w:ascii="Times New Roman" w:hAnsi="Times New Roman" w:cs="Times New Roman"/>
          <w:sz w:val="24"/>
          <w:szCs w:val="24"/>
        </w:rPr>
      </w:pPr>
      <w:r w:rsidRPr="00706415">
        <w:rPr>
          <w:rFonts w:ascii="Times New Roman" w:hAnsi="Times New Roman" w:cs="Times New Roman"/>
          <w:sz w:val="24"/>
          <w:szCs w:val="24"/>
        </w:rPr>
        <w:t xml:space="preserve">Natively integrated Benchmarking reports with other higher education institutions; </w:t>
      </w:r>
    </w:p>
    <w:p w:rsidR="00706415" w:rsidRPr="00706415" w:rsidRDefault="00706415" w:rsidP="00CB745D">
      <w:pPr>
        <w:pStyle w:val="ListParagraph"/>
        <w:numPr>
          <w:ilvl w:val="0"/>
          <w:numId w:val="3"/>
        </w:numPr>
        <w:rPr>
          <w:rFonts w:ascii="Times New Roman" w:hAnsi="Times New Roman" w:cs="Times New Roman"/>
          <w:sz w:val="24"/>
          <w:szCs w:val="24"/>
        </w:rPr>
      </w:pPr>
      <w:r w:rsidRPr="00706415">
        <w:rPr>
          <w:rFonts w:ascii="Times New Roman" w:hAnsi="Times New Roman" w:cs="Times New Roman"/>
          <w:sz w:val="24"/>
          <w:szCs w:val="24"/>
        </w:rPr>
        <w:t xml:space="preserve">Natively integrated online donation forms, event registration forms, and email capabilities; </w:t>
      </w:r>
    </w:p>
    <w:p w:rsidR="00706415" w:rsidRDefault="00706415" w:rsidP="004525A7">
      <w:pPr>
        <w:pStyle w:val="ListParagraph"/>
        <w:numPr>
          <w:ilvl w:val="0"/>
          <w:numId w:val="3"/>
        </w:numPr>
        <w:spacing w:after="0" w:line="240" w:lineRule="auto"/>
        <w:rPr>
          <w:rFonts w:ascii="Times New Roman" w:hAnsi="Times New Roman" w:cs="Times New Roman"/>
          <w:sz w:val="24"/>
          <w:szCs w:val="24"/>
        </w:rPr>
      </w:pPr>
      <w:r w:rsidRPr="00706415">
        <w:rPr>
          <w:rFonts w:ascii="Times New Roman" w:hAnsi="Times New Roman" w:cs="Times New Roman"/>
          <w:sz w:val="24"/>
          <w:szCs w:val="24"/>
        </w:rPr>
        <w:t xml:space="preserve">Natively integrated credit card processing for online and over the phone transactions with imbedded premium fraud protection and credit card updater; </w:t>
      </w:r>
    </w:p>
    <w:p w:rsidR="00706415" w:rsidRPr="00706415" w:rsidRDefault="00706415" w:rsidP="004525A7">
      <w:pPr>
        <w:pStyle w:val="ListParagraph"/>
        <w:numPr>
          <w:ilvl w:val="0"/>
          <w:numId w:val="3"/>
        </w:numPr>
        <w:spacing w:after="0" w:line="240" w:lineRule="auto"/>
        <w:rPr>
          <w:rFonts w:ascii="Times New Roman" w:hAnsi="Times New Roman" w:cs="Times New Roman"/>
          <w:sz w:val="24"/>
          <w:szCs w:val="24"/>
        </w:rPr>
      </w:pPr>
      <w:r w:rsidRPr="00706415">
        <w:rPr>
          <w:rFonts w:ascii="Times New Roman" w:eastAsia="Times New Roman" w:hAnsi="Times New Roman" w:cs="Times New Roman"/>
          <w:sz w:val="24"/>
          <w:szCs w:val="24"/>
        </w:rPr>
        <w:t>Advancement database solution m</w:t>
      </w:r>
      <w:r w:rsidR="00DB4F3F">
        <w:rPr>
          <w:rFonts w:ascii="Times New Roman" w:eastAsia="Times New Roman" w:hAnsi="Times New Roman" w:cs="Times New Roman"/>
          <w:sz w:val="24"/>
          <w:szCs w:val="24"/>
        </w:rPr>
        <w:t>ust be used by at least 30 HBCUs</w:t>
      </w:r>
      <w:r w:rsidRPr="00706415">
        <w:rPr>
          <w:rFonts w:ascii="Times New Roman" w:eastAsia="Times New Roman" w:hAnsi="Times New Roman" w:cs="Times New Roman"/>
          <w:sz w:val="24"/>
          <w:szCs w:val="24"/>
        </w:rPr>
        <w:t xml:space="preserve">; </w:t>
      </w:r>
    </w:p>
    <w:p w:rsidR="00706415" w:rsidRPr="00706415" w:rsidRDefault="00706415" w:rsidP="002C7A1A">
      <w:pPr>
        <w:numPr>
          <w:ilvl w:val="0"/>
          <w:numId w:val="3"/>
        </w:numPr>
        <w:spacing w:after="0" w:line="240" w:lineRule="auto"/>
        <w:rPr>
          <w:rFonts w:ascii="Times New Roman" w:hAnsi="Times New Roman" w:cs="Times New Roman"/>
          <w:sz w:val="24"/>
          <w:szCs w:val="24"/>
        </w:rPr>
      </w:pPr>
      <w:r w:rsidRPr="00706415">
        <w:rPr>
          <w:rFonts w:ascii="Times New Roman" w:eastAsia="Times New Roman" w:hAnsi="Times New Roman" w:cs="Times New Roman"/>
          <w:sz w:val="24"/>
          <w:szCs w:val="24"/>
        </w:rPr>
        <w:t>Advancement database solution must be used by at least half of the public campuses in MS;</w:t>
      </w:r>
    </w:p>
    <w:p w:rsidR="00706415" w:rsidRPr="00706415" w:rsidRDefault="00706415" w:rsidP="008D4382">
      <w:pPr>
        <w:numPr>
          <w:ilvl w:val="0"/>
          <w:numId w:val="3"/>
        </w:numPr>
        <w:spacing w:after="0" w:line="240" w:lineRule="auto"/>
        <w:rPr>
          <w:rFonts w:ascii="Times New Roman" w:hAnsi="Times New Roman" w:cs="Times New Roman"/>
          <w:sz w:val="24"/>
          <w:szCs w:val="24"/>
        </w:rPr>
      </w:pPr>
      <w:r w:rsidRPr="00706415">
        <w:rPr>
          <w:rFonts w:ascii="Times New Roman" w:eastAsia="Times New Roman" w:hAnsi="Times New Roman" w:cs="Times New Roman"/>
          <w:sz w:val="24"/>
          <w:szCs w:val="24"/>
        </w:rPr>
        <w:t>Single source provider for 1) software, 2) implementation, 3) training, and 4) support;</w:t>
      </w:r>
    </w:p>
    <w:p w:rsidR="00706415" w:rsidRPr="00706415" w:rsidRDefault="00706415" w:rsidP="00E043BC">
      <w:pPr>
        <w:numPr>
          <w:ilvl w:val="0"/>
          <w:numId w:val="3"/>
        </w:numPr>
        <w:spacing w:after="0" w:line="240" w:lineRule="auto"/>
        <w:rPr>
          <w:rFonts w:ascii="Times New Roman" w:hAnsi="Times New Roman" w:cs="Times New Roman"/>
          <w:sz w:val="24"/>
          <w:szCs w:val="24"/>
        </w:rPr>
      </w:pPr>
      <w:r w:rsidRPr="00706415">
        <w:rPr>
          <w:rFonts w:ascii="Times New Roman" w:eastAsia="Times New Roman" w:hAnsi="Times New Roman" w:cs="Times New Roman"/>
          <w:sz w:val="24"/>
          <w:szCs w:val="24"/>
        </w:rPr>
        <w:t>Terms and Conditions negotiated on a single Order (no multi-vendor contracts);</w:t>
      </w:r>
    </w:p>
    <w:p w:rsidR="00706415" w:rsidRPr="00706415" w:rsidRDefault="00706415" w:rsidP="005D3B09">
      <w:pPr>
        <w:numPr>
          <w:ilvl w:val="0"/>
          <w:numId w:val="3"/>
        </w:numPr>
        <w:spacing w:after="0" w:line="240" w:lineRule="auto"/>
        <w:rPr>
          <w:rFonts w:ascii="Times New Roman" w:hAnsi="Times New Roman" w:cs="Times New Roman"/>
          <w:sz w:val="24"/>
          <w:szCs w:val="24"/>
        </w:rPr>
      </w:pPr>
      <w:r w:rsidRPr="00706415">
        <w:rPr>
          <w:rFonts w:ascii="Times New Roman" w:eastAsia="Times New Roman" w:hAnsi="Times New Roman" w:cs="Times New Roman"/>
          <w:sz w:val="24"/>
          <w:szCs w:val="24"/>
        </w:rPr>
        <w:t xml:space="preserve">Vendor must have converted a minimum of 30 clients from Banner Advancement. </w:t>
      </w:r>
    </w:p>
    <w:p w:rsidR="00587A3A" w:rsidRDefault="00587A3A" w:rsidP="00706415">
      <w:pPr>
        <w:ind w:left="720"/>
        <w:rPr>
          <w:rFonts w:ascii="Times New Roman" w:hAnsi="Times New Roman" w:cs="Times New Roman"/>
          <w:sz w:val="24"/>
          <w:szCs w:val="24"/>
        </w:rPr>
      </w:pPr>
    </w:p>
    <w:p w:rsidR="00706415" w:rsidRPr="00706415" w:rsidRDefault="00587A3A" w:rsidP="00706415">
      <w:pPr>
        <w:ind w:left="720"/>
        <w:rPr>
          <w:rFonts w:ascii="Times New Roman" w:hAnsi="Times New Roman" w:cs="Times New Roman"/>
          <w:sz w:val="24"/>
          <w:szCs w:val="24"/>
        </w:rPr>
      </w:pPr>
      <w:r>
        <w:rPr>
          <w:rFonts w:ascii="Times New Roman" w:hAnsi="Times New Roman" w:cs="Times New Roman"/>
          <w:sz w:val="24"/>
          <w:szCs w:val="24"/>
        </w:rPr>
        <w:t>No other products from any other vendor can meet all the needs listed.</w:t>
      </w:r>
    </w:p>
    <w:p w:rsidR="00914FA9" w:rsidRDefault="00914FA9">
      <w:pPr>
        <w:rPr>
          <w:rFonts w:ascii="Times New Roman" w:hAnsi="Times New Roman" w:cs="Times New Roman"/>
          <w:sz w:val="24"/>
          <w:szCs w:val="24"/>
        </w:rPr>
      </w:pPr>
    </w:p>
    <w:p w:rsidR="00914FA9" w:rsidRPr="0022493E" w:rsidRDefault="00914FA9" w:rsidP="0022493E">
      <w:pPr>
        <w:pStyle w:val="ListParagraph"/>
        <w:numPr>
          <w:ilvl w:val="0"/>
          <w:numId w:val="1"/>
        </w:numPr>
        <w:rPr>
          <w:rFonts w:ascii="Times New Roman" w:hAnsi="Times New Roman" w:cs="Times New Roman"/>
          <w:sz w:val="24"/>
          <w:szCs w:val="24"/>
        </w:rPr>
      </w:pPr>
      <w:r w:rsidRPr="0022493E">
        <w:rPr>
          <w:rFonts w:ascii="Times New Roman" w:hAnsi="Times New Roman" w:cs="Times New Roman"/>
          <w:sz w:val="24"/>
          <w:szCs w:val="24"/>
        </w:rPr>
        <w:t>Name of company/individual selling the item and why that source is the only possible source that can provide the required item(s):</w:t>
      </w:r>
      <w:r w:rsidRPr="0022493E">
        <w:rPr>
          <w:rFonts w:ascii="Times New Roman" w:hAnsi="Times New Roman" w:cs="Times New Roman"/>
          <w:sz w:val="24"/>
          <w:szCs w:val="24"/>
        </w:rPr>
        <w:tab/>
      </w:r>
    </w:p>
    <w:p w:rsidR="00914FA9" w:rsidRDefault="00587A3A" w:rsidP="00587A3A">
      <w:pPr>
        <w:ind w:left="720"/>
        <w:rPr>
          <w:rFonts w:ascii="Times New Roman" w:hAnsi="Times New Roman" w:cs="Times New Roman"/>
          <w:sz w:val="24"/>
          <w:szCs w:val="24"/>
        </w:rPr>
      </w:pPr>
      <w:r>
        <w:rPr>
          <w:rFonts w:ascii="Times New Roman" w:hAnsi="Times New Roman" w:cs="Times New Roman"/>
          <w:sz w:val="24"/>
          <w:szCs w:val="24"/>
        </w:rPr>
        <w:t xml:space="preserve">Blackbaud Inc.is the only company that produces or sells these products. </w:t>
      </w:r>
    </w:p>
    <w:p w:rsidR="00587A3A" w:rsidRDefault="00587A3A" w:rsidP="00587A3A">
      <w:pPr>
        <w:ind w:left="720"/>
        <w:rPr>
          <w:rFonts w:ascii="Times New Roman" w:hAnsi="Times New Roman" w:cs="Times New Roman"/>
          <w:sz w:val="24"/>
          <w:szCs w:val="24"/>
        </w:rPr>
      </w:pPr>
    </w:p>
    <w:p w:rsidR="00914FA9" w:rsidRDefault="00914FA9" w:rsidP="0022493E">
      <w:pPr>
        <w:pStyle w:val="ListParagraph"/>
        <w:numPr>
          <w:ilvl w:val="0"/>
          <w:numId w:val="1"/>
        </w:numPr>
        <w:rPr>
          <w:rFonts w:ascii="Times New Roman" w:hAnsi="Times New Roman" w:cs="Times New Roman"/>
          <w:sz w:val="24"/>
          <w:szCs w:val="24"/>
        </w:rPr>
      </w:pPr>
      <w:r w:rsidRPr="0022493E">
        <w:rPr>
          <w:rFonts w:ascii="Times New Roman" w:hAnsi="Times New Roman" w:cs="Times New Roman"/>
          <w:sz w:val="24"/>
          <w:szCs w:val="24"/>
        </w:rPr>
        <w:t>Estimated cost of item(s) and an explanation why the amount to be expended is considered reasonable:</w:t>
      </w:r>
    </w:p>
    <w:p w:rsidR="00587A3A" w:rsidRDefault="00587A3A" w:rsidP="00587A3A">
      <w:pPr>
        <w:pStyle w:val="ListParagraph"/>
        <w:rPr>
          <w:rFonts w:ascii="Times New Roman" w:hAnsi="Times New Roman" w:cs="Times New Roman"/>
          <w:sz w:val="24"/>
          <w:szCs w:val="24"/>
        </w:rPr>
      </w:pPr>
    </w:p>
    <w:p w:rsidR="00587A3A" w:rsidRDefault="00587A3A" w:rsidP="00587A3A">
      <w:pPr>
        <w:pStyle w:val="ListParagraph"/>
        <w:rPr>
          <w:rFonts w:ascii="Times New Roman" w:hAnsi="Times New Roman" w:cs="Times New Roman"/>
          <w:sz w:val="24"/>
          <w:szCs w:val="24"/>
        </w:rPr>
      </w:pPr>
      <w:r>
        <w:rPr>
          <w:rFonts w:ascii="Times New Roman" w:hAnsi="Times New Roman" w:cs="Times New Roman"/>
          <w:sz w:val="24"/>
          <w:szCs w:val="24"/>
        </w:rPr>
        <w:t xml:space="preserve">These items will cost a total of $48,246.52 per year for three years. This cost </w:t>
      </w:r>
      <w:proofErr w:type="gramStart"/>
      <w:r>
        <w:rPr>
          <w:rFonts w:ascii="Times New Roman" w:hAnsi="Times New Roman" w:cs="Times New Roman"/>
          <w:sz w:val="24"/>
          <w:szCs w:val="24"/>
        </w:rPr>
        <w:t>is considered</w:t>
      </w:r>
      <w:proofErr w:type="gramEnd"/>
      <w:r>
        <w:rPr>
          <w:rFonts w:ascii="Times New Roman" w:hAnsi="Times New Roman" w:cs="Times New Roman"/>
          <w:sz w:val="24"/>
          <w:szCs w:val="24"/>
        </w:rPr>
        <w:t xml:space="preserve"> reasonable because it is inclusive of all software, implementation, training, and support services relevant to these software products.</w:t>
      </w:r>
    </w:p>
    <w:p w:rsidR="00914FA9" w:rsidRDefault="00914FA9">
      <w:pPr>
        <w:rPr>
          <w:rFonts w:ascii="Times New Roman" w:hAnsi="Times New Roman" w:cs="Times New Roman"/>
          <w:sz w:val="24"/>
          <w:szCs w:val="24"/>
        </w:rPr>
      </w:pPr>
    </w:p>
    <w:p w:rsidR="00914FA9" w:rsidRDefault="00914FA9" w:rsidP="0022493E">
      <w:pPr>
        <w:pStyle w:val="ListParagraph"/>
        <w:numPr>
          <w:ilvl w:val="0"/>
          <w:numId w:val="1"/>
        </w:numPr>
        <w:rPr>
          <w:rFonts w:ascii="Times New Roman" w:hAnsi="Times New Roman" w:cs="Times New Roman"/>
          <w:sz w:val="24"/>
          <w:szCs w:val="24"/>
        </w:rPr>
      </w:pPr>
      <w:r w:rsidRPr="0022493E">
        <w:rPr>
          <w:rFonts w:ascii="Times New Roman" w:hAnsi="Times New Roman" w:cs="Times New Roman"/>
          <w:sz w:val="24"/>
          <w:szCs w:val="24"/>
        </w:rPr>
        <w:t>Explanation of the efforts taken by the department to determine this is the only source and the efforts used to obtain the best possible price:</w:t>
      </w:r>
    </w:p>
    <w:p w:rsidR="00587A3A" w:rsidRDefault="00587A3A" w:rsidP="00587A3A">
      <w:pPr>
        <w:pStyle w:val="ListParagraph"/>
        <w:rPr>
          <w:rFonts w:ascii="Times New Roman" w:hAnsi="Times New Roman" w:cs="Times New Roman"/>
          <w:sz w:val="24"/>
          <w:szCs w:val="24"/>
        </w:rPr>
      </w:pPr>
    </w:p>
    <w:p w:rsidR="00587A3A" w:rsidRPr="0022493E" w:rsidRDefault="00587A3A" w:rsidP="00587A3A">
      <w:pPr>
        <w:pStyle w:val="ListParagraph"/>
        <w:rPr>
          <w:rFonts w:ascii="Times New Roman" w:hAnsi="Times New Roman" w:cs="Times New Roman"/>
          <w:sz w:val="24"/>
          <w:szCs w:val="24"/>
        </w:rPr>
      </w:pPr>
      <w:r>
        <w:rPr>
          <w:rFonts w:ascii="Times New Roman" w:hAnsi="Times New Roman" w:cs="Times New Roman"/>
          <w:sz w:val="24"/>
          <w:szCs w:val="24"/>
        </w:rPr>
        <w:t>The department inquired with several other competing vendors, a</w:t>
      </w:r>
      <w:r w:rsidR="008107A9">
        <w:rPr>
          <w:rFonts w:ascii="Times New Roman" w:hAnsi="Times New Roman" w:cs="Times New Roman"/>
          <w:sz w:val="24"/>
          <w:szCs w:val="24"/>
        </w:rPr>
        <w:t>nd none provided a package meeting all requirements listed above.</w:t>
      </w:r>
    </w:p>
    <w:p w:rsidR="00914FA9" w:rsidRDefault="004A7D7F">
      <w:pPr>
        <w:rPr>
          <w:rFonts w:ascii="Times New Roman" w:hAnsi="Times New Roman" w:cs="Times New Roman"/>
          <w:sz w:val="24"/>
          <w:szCs w:val="24"/>
        </w:rPr>
      </w:pPr>
      <w:r>
        <w:rPr>
          <w:rFonts w:ascii="Times New Roman" w:hAnsi="Times New Roman" w:cs="Times New Roman"/>
          <w:sz w:val="24"/>
          <w:szCs w:val="24"/>
        </w:rPr>
        <w:t xml:space="preserve">The information </w:t>
      </w:r>
      <w:proofErr w:type="gramStart"/>
      <w:r>
        <w:rPr>
          <w:rFonts w:ascii="Times New Roman" w:hAnsi="Times New Roman" w:cs="Times New Roman"/>
          <w:sz w:val="24"/>
          <w:szCs w:val="24"/>
        </w:rPr>
        <w:t>should be submitted</w:t>
      </w:r>
      <w:proofErr w:type="gramEnd"/>
      <w:r>
        <w:rPr>
          <w:rFonts w:ascii="Times New Roman" w:hAnsi="Times New Roman" w:cs="Times New Roman"/>
          <w:sz w:val="24"/>
          <w:szCs w:val="24"/>
        </w:rPr>
        <w:t xml:space="preserve"> by 2:00 pm on June 08, 2021.</w:t>
      </w:r>
      <w:bookmarkStart w:id="0" w:name="_GoBack"/>
      <w:bookmarkEnd w:id="0"/>
    </w:p>
    <w:p w:rsidR="00461AB6" w:rsidRDefault="00461AB6" w:rsidP="00461AB6">
      <w:pPr>
        <w:jc w:val="both"/>
        <w:rPr>
          <w:rFonts w:ascii="Times New Roman" w:hAnsi="Times New Roman" w:cs="Times New Roman"/>
          <w:sz w:val="24"/>
          <w:szCs w:val="24"/>
        </w:rPr>
      </w:pPr>
      <w:r>
        <w:rPr>
          <w:rFonts w:ascii="Times New Roman" w:hAnsi="Times New Roman" w:cs="Times New Roman"/>
          <w:sz w:val="24"/>
          <w:szCs w:val="24"/>
        </w:rPr>
        <w:t xml:space="preserve">Any person or entity that objects and proposes that the services/products listed is not sole source and </w:t>
      </w:r>
      <w:proofErr w:type="gramStart"/>
      <w:r>
        <w:rPr>
          <w:rFonts w:ascii="Times New Roman" w:hAnsi="Times New Roman" w:cs="Times New Roman"/>
          <w:sz w:val="24"/>
          <w:szCs w:val="24"/>
        </w:rPr>
        <w:t>can be provided</w:t>
      </w:r>
      <w:proofErr w:type="gramEnd"/>
      <w:r>
        <w:rPr>
          <w:rFonts w:ascii="Times New Roman" w:hAnsi="Times New Roman" w:cs="Times New Roman"/>
          <w:sz w:val="24"/>
          <w:szCs w:val="24"/>
        </w:rPr>
        <w:t xml:space="preserve"> by another person or entity shall submit a written notice to:</w:t>
      </w:r>
    </w:p>
    <w:p w:rsidR="00461AB6" w:rsidRDefault="00461AB6" w:rsidP="00461AB6">
      <w:pPr>
        <w:spacing w:after="0"/>
        <w:jc w:val="both"/>
        <w:rPr>
          <w:rFonts w:ascii="Times New Roman" w:hAnsi="Times New Roman" w:cs="Times New Roman"/>
          <w:sz w:val="24"/>
          <w:szCs w:val="24"/>
        </w:rPr>
      </w:pPr>
      <w:r>
        <w:rPr>
          <w:rFonts w:ascii="Times New Roman" w:hAnsi="Times New Roman" w:cs="Times New Roman"/>
          <w:sz w:val="24"/>
          <w:szCs w:val="24"/>
        </w:rPr>
        <w:t>Mertha George</w:t>
      </w:r>
    </w:p>
    <w:p w:rsidR="00461AB6" w:rsidRDefault="00461AB6" w:rsidP="00461AB6">
      <w:pPr>
        <w:spacing w:after="0"/>
        <w:jc w:val="both"/>
        <w:rPr>
          <w:rFonts w:ascii="Times New Roman" w:hAnsi="Times New Roman" w:cs="Times New Roman"/>
          <w:sz w:val="24"/>
          <w:szCs w:val="24"/>
        </w:rPr>
      </w:pPr>
      <w:r>
        <w:rPr>
          <w:rFonts w:ascii="Times New Roman" w:hAnsi="Times New Roman" w:cs="Times New Roman"/>
          <w:sz w:val="24"/>
          <w:szCs w:val="24"/>
        </w:rPr>
        <w:t>Purchasing Agent</w:t>
      </w:r>
    </w:p>
    <w:p w:rsidR="00461AB6" w:rsidRDefault="004A7D7F" w:rsidP="00461AB6">
      <w:pPr>
        <w:spacing w:after="0"/>
        <w:jc w:val="both"/>
        <w:rPr>
          <w:rFonts w:ascii="Times New Roman" w:hAnsi="Times New Roman" w:cs="Times New Roman"/>
          <w:sz w:val="24"/>
          <w:szCs w:val="24"/>
        </w:rPr>
      </w:pPr>
      <w:hyperlink r:id="rId5" w:history="1">
        <w:r w:rsidR="00461AB6" w:rsidRPr="00537308">
          <w:rPr>
            <w:rStyle w:val="Hyperlink"/>
            <w:rFonts w:ascii="Times New Roman" w:hAnsi="Times New Roman" w:cs="Times New Roman"/>
            <w:sz w:val="24"/>
            <w:szCs w:val="24"/>
          </w:rPr>
          <w:t>mgeorge@alcorn.edu</w:t>
        </w:r>
      </w:hyperlink>
    </w:p>
    <w:p w:rsidR="00461AB6" w:rsidRDefault="00461AB6" w:rsidP="00461AB6">
      <w:pPr>
        <w:spacing w:after="0"/>
        <w:jc w:val="both"/>
        <w:rPr>
          <w:rFonts w:ascii="Times New Roman" w:hAnsi="Times New Roman" w:cs="Times New Roman"/>
          <w:sz w:val="24"/>
          <w:szCs w:val="24"/>
        </w:rPr>
      </w:pPr>
      <w:r>
        <w:rPr>
          <w:rFonts w:ascii="Times New Roman" w:hAnsi="Times New Roman" w:cs="Times New Roman"/>
          <w:sz w:val="24"/>
          <w:szCs w:val="24"/>
        </w:rPr>
        <w:t>Subject Line must read “Sole Source Objection”</w:t>
      </w:r>
    </w:p>
    <w:p w:rsidR="00461AB6" w:rsidRDefault="00461AB6" w:rsidP="00461AB6">
      <w:pPr>
        <w:spacing w:after="0"/>
        <w:jc w:val="both"/>
        <w:rPr>
          <w:rFonts w:ascii="Times New Roman" w:hAnsi="Times New Roman" w:cs="Times New Roman"/>
          <w:sz w:val="24"/>
          <w:szCs w:val="24"/>
        </w:rPr>
      </w:pPr>
    </w:p>
    <w:p w:rsidR="00461AB6" w:rsidRDefault="00461AB6" w:rsidP="00461AB6">
      <w:pPr>
        <w:spacing w:after="0"/>
        <w:jc w:val="both"/>
        <w:rPr>
          <w:rFonts w:ascii="Times New Roman" w:hAnsi="Times New Roman" w:cs="Times New Roman"/>
          <w:sz w:val="24"/>
          <w:szCs w:val="24"/>
        </w:rPr>
      </w:pPr>
      <w:r>
        <w:rPr>
          <w:rFonts w:ascii="Times New Roman" w:hAnsi="Times New Roman" w:cs="Times New Roman"/>
          <w:sz w:val="24"/>
          <w:szCs w:val="24"/>
        </w:rPr>
        <w:t>The notice shall contain a detailed explanation of why the services/products is not a sole source procurement.  Appropriate documentation shall also be submitted if applicable.</w:t>
      </w:r>
    </w:p>
    <w:p w:rsidR="00461AB6" w:rsidRDefault="00461AB6" w:rsidP="00461AB6">
      <w:pPr>
        <w:spacing w:after="0"/>
        <w:jc w:val="both"/>
        <w:rPr>
          <w:rFonts w:ascii="Times New Roman" w:hAnsi="Times New Roman" w:cs="Times New Roman"/>
          <w:sz w:val="24"/>
          <w:szCs w:val="24"/>
        </w:rPr>
      </w:pPr>
    </w:p>
    <w:p w:rsidR="00461AB6" w:rsidRDefault="00461AB6" w:rsidP="00461AB6">
      <w:pPr>
        <w:spacing w:after="0"/>
        <w:jc w:val="both"/>
        <w:rPr>
          <w:rFonts w:ascii="Times New Roman" w:hAnsi="Times New Roman" w:cs="Times New Roman"/>
          <w:sz w:val="24"/>
          <w:szCs w:val="24"/>
        </w:rPr>
      </w:pPr>
      <w:r>
        <w:rPr>
          <w:rFonts w:ascii="Times New Roman" w:hAnsi="Times New Roman" w:cs="Times New Roman"/>
          <w:sz w:val="24"/>
          <w:szCs w:val="24"/>
        </w:rPr>
        <w:t xml:space="preserve">If after a review of the submitted notice and documents, ASU determines that </w:t>
      </w:r>
      <w:proofErr w:type="gramStart"/>
      <w:r>
        <w:rPr>
          <w:rFonts w:ascii="Times New Roman" w:hAnsi="Times New Roman" w:cs="Times New Roman"/>
          <w:sz w:val="24"/>
          <w:szCs w:val="24"/>
        </w:rPr>
        <w:t>the services/products in the proposed sole source request can be provided by another person or entity</w:t>
      </w:r>
      <w:proofErr w:type="gramEnd"/>
      <w:r>
        <w:rPr>
          <w:rFonts w:ascii="Times New Roman" w:hAnsi="Times New Roman" w:cs="Times New Roman"/>
          <w:sz w:val="24"/>
          <w:szCs w:val="24"/>
        </w:rPr>
        <w:t>, then ASU will withdraw the sole source request publication from the procurement portal website and submit the procurement of the commodity to an advertised competitive bid or selection process.</w:t>
      </w:r>
    </w:p>
    <w:p w:rsidR="00461AB6" w:rsidRDefault="00461AB6" w:rsidP="00461AB6">
      <w:pPr>
        <w:spacing w:after="0"/>
        <w:jc w:val="both"/>
        <w:rPr>
          <w:rFonts w:ascii="Times New Roman" w:hAnsi="Times New Roman" w:cs="Times New Roman"/>
          <w:sz w:val="24"/>
          <w:szCs w:val="24"/>
        </w:rPr>
      </w:pPr>
    </w:p>
    <w:p w:rsidR="00461AB6" w:rsidRDefault="00461AB6" w:rsidP="00461AB6">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If ASU determines after review that there is only one (1) source for the required commodity, then ASU will appeal to the Public Procurement Review Board.  ASU will have the burden of proving that the services/products </w:t>
      </w:r>
      <w:proofErr w:type="gramStart"/>
      <w:r>
        <w:rPr>
          <w:rFonts w:ascii="Times New Roman" w:hAnsi="Times New Roman" w:cs="Times New Roman"/>
          <w:sz w:val="24"/>
          <w:szCs w:val="24"/>
        </w:rPr>
        <w:t>are only provided</w:t>
      </w:r>
      <w:proofErr w:type="gramEnd"/>
      <w:r>
        <w:rPr>
          <w:rFonts w:ascii="Times New Roman" w:hAnsi="Times New Roman" w:cs="Times New Roman"/>
          <w:sz w:val="24"/>
          <w:szCs w:val="24"/>
        </w:rPr>
        <w:t xml:space="preserve"> by one (1) source.</w:t>
      </w:r>
    </w:p>
    <w:p w:rsidR="00914FA9" w:rsidRDefault="00914FA9">
      <w:pPr>
        <w:rPr>
          <w:rFonts w:ascii="Times New Roman" w:hAnsi="Times New Roman" w:cs="Times New Roman"/>
          <w:sz w:val="24"/>
          <w:szCs w:val="24"/>
        </w:rPr>
      </w:pPr>
    </w:p>
    <w:p w:rsidR="00914FA9" w:rsidRPr="00914FA9" w:rsidRDefault="00914FA9">
      <w:pPr>
        <w:rPr>
          <w:rFonts w:ascii="Times New Roman" w:hAnsi="Times New Roman" w:cs="Times New Roman"/>
          <w:sz w:val="24"/>
          <w:szCs w:val="24"/>
        </w:rPr>
      </w:pPr>
    </w:p>
    <w:sectPr w:rsidR="00914FA9" w:rsidRPr="00914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114E"/>
    <w:multiLevelType w:val="hybridMultilevel"/>
    <w:tmpl w:val="271809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81053DB"/>
    <w:multiLevelType w:val="hybridMultilevel"/>
    <w:tmpl w:val="67663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B62A63"/>
    <w:multiLevelType w:val="hybridMultilevel"/>
    <w:tmpl w:val="B69AE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40715F"/>
    <w:multiLevelType w:val="hybridMultilevel"/>
    <w:tmpl w:val="5802BC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FA9"/>
    <w:rsid w:val="001C4324"/>
    <w:rsid w:val="0022493E"/>
    <w:rsid w:val="00461AB6"/>
    <w:rsid w:val="00462DBC"/>
    <w:rsid w:val="004A7D7F"/>
    <w:rsid w:val="00587A3A"/>
    <w:rsid w:val="00706415"/>
    <w:rsid w:val="007B15C6"/>
    <w:rsid w:val="008107A9"/>
    <w:rsid w:val="00914FA9"/>
    <w:rsid w:val="00B15A07"/>
    <w:rsid w:val="00C514B9"/>
    <w:rsid w:val="00DB4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59826"/>
  <w15:chartTrackingRefBased/>
  <w15:docId w15:val="{B1EE80B6-D517-4F63-B960-83EAD91C5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93E"/>
    <w:pPr>
      <w:ind w:left="720"/>
      <w:contextualSpacing/>
    </w:pPr>
  </w:style>
  <w:style w:type="character" w:styleId="Hyperlink">
    <w:name w:val="Hyperlink"/>
    <w:basedOn w:val="DefaultParagraphFont"/>
    <w:uiPriority w:val="99"/>
    <w:unhideWhenUsed/>
    <w:rsid w:val="00461A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81276">
      <w:bodyDiv w:val="1"/>
      <w:marLeft w:val="0"/>
      <w:marRight w:val="0"/>
      <w:marTop w:val="0"/>
      <w:marBottom w:val="0"/>
      <w:divBdr>
        <w:top w:val="none" w:sz="0" w:space="0" w:color="auto"/>
        <w:left w:val="none" w:sz="0" w:space="0" w:color="auto"/>
        <w:bottom w:val="none" w:sz="0" w:space="0" w:color="auto"/>
        <w:right w:val="none" w:sz="0" w:space="0" w:color="auto"/>
      </w:divBdr>
    </w:div>
    <w:div w:id="858198464">
      <w:bodyDiv w:val="1"/>
      <w:marLeft w:val="0"/>
      <w:marRight w:val="0"/>
      <w:marTop w:val="0"/>
      <w:marBottom w:val="0"/>
      <w:divBdr>
        <w:top w:val="none" w:sz="0" w:space="0" w:color="auto"/>
        <w:left w:val="none" w:sz="0" w:space="0" w:color="auto"/>
        <w:bottom w:val="none" w:sz="0" w:space="0" w:color="auto"/>
        <w:right w:val="none" w:sz="0" w:space="0" w:color="auto"/>
      </w:divBdr>
    </w:div>
    <w:div w:id="143582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george@alcor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Alcorn State University</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Mertha</dc:creator>
  <cp:keywords/>
  <dc:description/>
  <cp:lastModifiedBy>George, Mertha</cp:lastModifiedBy>
  <cp:revision>2</cp:revision>
  <dcterms:created xsi:type="dcterms:W3CDTF">2021-05-17T21:52:00Z</dcterms:created>
  <dcterms:modified xsi:type="dcterms:W3CDTF">2021-05-17T21:52:00Z</dcterms:modified>
</cp:coreProperties>
</file>